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4896" w14:textId="77777777" w:rsidR="006F7EF6" w:rsidRDefault="006F7EF6" w:rsidP="006F7EF6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27B2778A" w14:textId="77777777" w:rsidR="006F7EF6" w:rsidRDefault="006F7EF6" w:rsidP="006F7EF6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带队教师安全责任书</w:t>
      </w:r>
    </w:p>
    <w:p w14:paraId="04A0A2D5" w14:textId="77777777" w:rsidR="006F7EF6" w:rsidRDefault="006F7EF6" w:rsidP="006F7EF6">
      <w:pPr>
        <w:pStyle w:val="a5"/>
        <w:spacing w:line="560" w:lineRule="exact"/>
        <w:ind w:firstLineChars="200" w:firstLine="560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为了强化计算机编程素养提升交流活动（以下简称交流活动）的安全管理，确保本次交流活动的正常进行，组委会特制</w:t>
      </w:r>
      <w:proofErr w:type="gramStart"/>
      <w:r>
        <w:rPr>
          <w:rFonts w:ascii="Times New Roman" w:eastAsia="仿宋_GB2312" w:hAnsi="Times New Roman"/>
          <w:szCs w:val="28"/>
        </w:rPr>
        <w:t>定此安全</w:t>
      </w:r>
      <w:proofErr w:type="gramEnd"/>
      <w:r>
        <w:rPr>
          <w:rFonts w:ascii="Times New Roman" w:eastAsia="仿宋_GB2312" w:hAnsi="Times New Roman"/>
          <w:szCs w:val="28"/>
        </w:rPr>
        <w:t>责任书。</w:t>
      </w:r>
    </w:p>
    <w:p w14:paraId="2193739D" w14:textId="77777777" w:rsidR="006F7EF6" w:rsidRDefault="006F7EF6" w:rsidP="006F7EF6">
      <w:pPr>
        <w:pStyle w:val="1-21"/>
        <w:spacing w:line="560" w:lineRule="exact"/>
        <w:ind w:leftChars="50" w:left="105"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增强带队教师安全责任意识，确保交流活动顺利开展，明确带队教师在活动中承担工作，确保学生在活动中得到较大收获，确保学生生命财产安全，按照组委会要求，各带队教师需签订管理责任书。具体内容如下：</w:t>
      </w:r>
    </w:p>
    <w:p w14:paraId="30C70449" w14:textId="77777777" w:rsidR="006F7EF6" w:rsidRDefault="006F7EF6" w:rsidP="006F7EF6">
      <w:pPr>
        <w:pStyle w:val="1-21"/>
        <w:spacing w:line="560" w:lineRule="exact"/>
        <w:ind w:leftChars="50" w:left="105"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一、活动安全</w:t>
      </w:r>
    </w:p>
    <w:p w14:paraId="5DFC2B7A" w14:textId="77777777" w:rsidR="006F7EF6" w:rsidRDefault="006F7EF6" w:rsidP="006F7EF6">
      <w:pPr>
        <w:pStyle w:val="1-21"/>
        <w:spacing w:line="560" w:lineRule="exact"/>
        <w:ind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（一）为确保交流活动井然有序，请各带队教师认真阅读活动通知，学习通知要求，严格按活动的规定和程序进行。</w:t>
      </w:r>
    </w:p>
    <w:p w14:paraId="2E1CC1AF" w14:textId="77777777" w:rsidR="006F7EF6" w:rsidRDefault="006F7EF6" w:rsidP="006F7EF6">
      <w:pPr>
        <w:pStyle w:val="1-21"/>
        <w:spacing w:line="560" w:lineRule="exact"/>
        <w:ind w:rightChars="50" w:right="105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（二）请各带队教师按时组织本校学生到相应的活动地点，配合工作人员指挥。</w:t>
      </w:r>
    </w:p>
    <w:p w14:paraId="203F32AA" w14:textId="77777777" w:rsidR="006F7EF6" w:rsidRDefault="006F7EF6" w:rsidP="006F7EF6">
      <w:pPr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（三）请各带队教师每晚</w:t>
      </w:r>
      <w:r>
        <w:rPr>
          <w:rFonts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时在各自驻地房间处等待本校学生签到，收集当天学生的安全、疾病等方面是否有异常情况。在签到完成后，如有异常，需要向省级活动管理办公室联系人汇报并作书面记录。</w:t>
      </w:r>
    </w:p>
    <w:p w14:paraId="3387604D" w14:textId="77777777" w:rsidR="006F7EF6" w:rsidRDefault="006F7EF6" w:rsidP="006F7EF6">
      <w:pPr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（四）出入交流活动各有关场地必须提醒学生按规定佩戴证件。</w:t>
      </w:r>
    </w:p>
    <w:p w14:paraId="6B863AD1" w14:textId="77777777" w:rsidR="006F7EF6" w:rsidRDefault="006F7EF6" w:rsidP="006F7EF6">
      <w:pPr>
        <w:pStyle w:val="1-21"/>
        <w:spacing w:line="560" w:lineRule="exact"/>
        <w:ind w:left="555" w:rightChars="50" w:right="105" w:firstLineChars="0"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二、食宿安全</w:t>
      </w:r>
    </w:p>
    <w:p w14:paraId="178B63C2" w14:textId="77777777" w:rsidR="006F7EF6" w:rsidRDefault="006F7EF6" w:rsidP="006F7EF6">
      <w:pPr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（一）请各带队教师按组委会规定做好学生活动管理工作。</w:t>
      </w:r>
    </w:p>
    <w:p w14:paraId="597EB875" w14:textId="77777777" w:rsidR="006F7EF6" w:rsidRDefault="006F7EF6" w:rsidP="006F7EF6">
      <w:pPr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（二）请各带队教师提示各学生管理好贵重物品（身份证、手机、现金、笔记本电脑等）。若有遗失，由学生自行负责。</w:t>
      </w:r>
    </w:p>
    <w:p w14:paraId="6D773612" w14:textId="77777777" w:rsidR="006F7EF6" w:rsidRDefault="006F7EF6" w:rsidP="006F7EF6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（三）请各带队教师管理好本校学生，不得擅自在驻地房间内私</w:t>
      </w:r>
      <w:r>
        <w:rPr>
          <w:rFonts w:eastAsia="仿宋_GB2312"/>
          <w:sz w:val="28"/>
          <w:szCs w:val="28"/>
        </w:rPr>
        <w:lastRenderedPageBreak/>
        <w:t>拉、乱接电源、电线、焚烧废纸、动用消防器材。</w:t>
      </w:r>
    </w:p>
    <w:p w14:paraId="11623B04" w14:textId="77777777" w:rsidR="006F7EF6" w:rsidRDefault="006F7EF6" w:rsidP="006F7EF6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（四）请各带队教师告知学生文明用餐，杜绝浪费。提醒学生注意正餐外饮食，防止食物中毒、腹泻等情况发生。</w:t>
      </w:r>
    </w:p>
    <w:p w14:paraId="007EC047" w14:textId="77777777" w:rsidR="006F7EF6" w:rsidRDefault="006F7EF6" w:rsidP="006F7EF6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三、安全责任</w:t>
      </w:r>
    </w:p>
    <w:p w14:paraId="19A323A2" w14:textId="77777777" w:rsidR="006F7EF6" w:rsidRDefault="006F7EF6" w:rsidP="006F7EF6">
      <w:pPr>
        <w:adjustRightInd w:val="0"/>
        <w:snapToGrid w:val="0"/>
        <w:spacing w:line="560" w:lineRule="exact"/>
        <w:ind w:rightChars="50" w:right="105"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（一）带队教师需要全面了解所带学生的身心和学习情况，对于有特殊体质的学生不得带来参加交流活动。</w:t>
      </w:r>
    </w:p>
    <w:p w14:paraId="229ACE67" w14:textId="77777777" w:rsidR="006F7EF6" w:rsidRDefault="006F7EF6" w:rsidP="006F7EF6">
      <w:pPr>
        <w:adjustRightInd w:val="0"/>
        <w:snapToGrid w:val="0"/>
        <w:spacing w:line="560" w:lineRule="exact"/>
        <w:ind w:rightChars="50" w:right="105"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（二）活动期间，请各带队教师按照规定的时间，提醒学生前往相关活动地点。</w:t>
      </w:r>
    </w:p>
    <w:p w14:paraId="27ED0E83" w14:textId="77777777" w:rsidR="006F7EF6" w:rsidRDefault="006F7EF6" w:rsidP="006F7EF6">
      <w:pPr>
        <w:adjustRightInd w:val="0"/>
        <w:snapToGrid w:val="0"/>
        <w:spacing w:line="5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（三）自报到至活动结束期间，带队教师做好本校学生管理工作，一律严禁学生私自外出。学生擅自外出发生意外时，责任由学生本人负责。</w:t>
      </w:r>
    </w:p>
    <w:p w14:paraId="4C52858D" w14:textId="77777777" w:rsidR="006F7EF6" w:rsidRDefault="006F7EF6" w:rsidP="006F7EF6">
      <w:pPr>
        <w:adjustRightInd w:val="0"/>
        <w:snapToGrid w:val="0"/>
        <w:spacing w:line="560" w:lineRule="exact"/>
        <w:ind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（四）请各带队教师组织好本校学生的交通往返工作，途中安全由带队教师负责，并承担所有责任。</w:t>
      </w:r>
      <w:r>
        <w:rPr>
          <w:rFonts w:eastAsia="仿宋_GB2312"/>
          <w:sz w:val="28"/>
          <w:szCs w:val="28"/>
        </w:rPr>
        <w:t xml:space="preserve"> </w:t>
      </w:r>
    </w:p>
    <w:p w14:paraId="14DA5F22" w14:textId="77777777" w:rsidR="006F7EF6" w:rsidRDefault="006F7EF6" w:rsidP="006F7EF6">
      <w:pPr>
        <w:adjustRightInd w:val="0"/>
        <w:snapToGrid w:val="0"/>
        <w:spacing w:line="560" w:lineRule="exact"/>
        <w:ind w:leftChars="50" w:left="105"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四、公共财产安全</w:t>
      </w:r>
    </w:p>
    <w:p w14:paraId="18806289" w14:textId="77777777" w:rsidR="006F7EF6" w:rsidRDefault="006F7EF6" w:rsidP="006F7EF6">
      <w:pPr>
        <w:adjustRightInd w:val="0"/>
        <w:snapToGrid w:val="0"/>
        <w:spacing w:line="560" w:lineRule="exact"/>
        <w:ind w:leftChars="50" w:left="105" w:rightChars="50" w:right="10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请各带队教师务必要求各学生在活动期间，服从带队教师及现场工作人员指挥，务必爱护活动场地，务必爱护驻地房间设备设施，做到节约用水、用电；报到入住房间时和疏散离开房间前，做好物品检查。</w:t>
      </w:r>
      <w:r>
        <w:rPr>
          <w:rFonts w:eastAsia="仿宋_GB2312"/>
          <w:sz w:val="28"/>
          <w:szCs w:val="28"/>
        </w:rPr>
        <w:t xml:space="preserve"> </w:t>
      </w:r>
    </w:p>
    <w:p w14:paraId="1050EAAE" w14:textId="77777777" w:rsidR="006F7EF6" w:rsidRDefault="006F7EF6" w:rsidP="006F7EF6">
      <w:pPr>
        <w:adjustRightInd w:val="0"/>
        <w:snapToGrid w:val="0"/>
        <w:spacing w:line="560" w:lineRule="exact"/>
        <w:ind w:rightChars="50" w:right="105"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请各带队教师严格遵守执行以上条款，并承担相关责任。</w:t>
      </w:r>
    </w:p>
    <w:p w14:paraId="0B47BE93" w14:textId="77777777" w:rsidR="006F7EF6" w:rsidRDefault="006F7EF6" w:rsidP="006F7EF6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</w:p>
    <w:p w14:paraId="5A66CB11" w14:textId="77777777" w:rsidR="006F7EF6" w:rsidRDefault="006F7EF6" w:rsidP="006F7EF6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</w:p>
    <w:p w14:paraId="348937D3" w14:textId="77777777" w:rsidR="006F7EF6" w:rsidRDefault="006F7EF6" w:rsidP="006F7EF6">
      <w:pPr>
        <w:adjustRightInd w:val="0"/>
        <w:snapToGrid w:val="0"/>
        <w:spacing w:line="560" w:lineRule="exact"/>
        <w:ind w:rightChars="50" w:right="10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带队教师（签字）：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/>
          <w:sz w:val="28"/>
          <w:szCs w:val="28"/>
        </w:rPr>
        <w:t>学校盖章：</w:t>
      </w:r>
    </w:p>
    <w:p w14:paraId="0F2F5BAB" w14:textId="77777777" w:rsidR="006F7EF6" w:rsidRDefault="006F7EF6" w:rsidP="006F7EF6">
      <w:pPr>
        <w:spacing w:line="560" w:lineRule="exact"/>
        <w:ind w:rightChars="50" w:right="105"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2025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CE7C75" w14:textId="6FD1B3DD" w:rsidR="00DD16F5" w:rsidRPr="006F7EF6" w:rsidRDefault="00DD16F5" w:rsidP="006F7EF6">
      <w:pPr>
        <w:spacing w:line="640" w:lineRule="exact"/>
        <w:rPr>
          <w:rFonts w:eastAsia="仿宋_GB2312" w:hint="eastAsia"/>
          <w:sz w:val="32"/>
          <w:szCs w:val="32"/>
        </w:rPr>
      </w:pPr>
    </w:p>
    <w:sectPr w:rsidR="00DD16F5" w:rsidRPr="006F7EF6" w:rsidSect="006F7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0015" w14:textId="77777777" w:rsidR="00183421" w:rsidRDefault="00183421" w:rsidP="006F7EF6">
      <w:r>
        <w:separator/>
      </w:r>
    </w:p>
  </w:endnote>
  <w:endnote w:type="continuationSeparator" w:id="0">
    <w:p w14:paraId="679A535F" w14:textId="77777777" w:rsidR="00183421" w:rsidRDefault="00183421" w:rsidP="006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73F2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17AA" w14:textId="77777777" w:rsidR="00000000" w:rsidRDefault="00000000" w:rsidP="0075799D">
    <w:pPr>
      <w:pStyle w:val="a7"/>
      <w:tabs>
        <w:tab w:val="clear" w:pos="8306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EAF3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1C1E" w14:textId="77777777" w:rsidR="00183421" w:rsidRDefault="00183421" w:rsidP="006F7EF6">
      <w:r>
        <w:separator/>
      </w:r>
    </w:p>
  </w:footnote>
  <w:footnote w:type="continuationSeparator" w:id="0">
    <w:p w14:paraId="4070BE18" w14:textId="77777777" w:rsidR="00183421" w:rsidRDefault="00183421" w:rsidP="006F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1FCA" w14:textId="77777777" w:rsidR="00000000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1FEF" w14:textId="77777777" w:rsidR="00000000" w:rsidRDefault="00000000" w:rsidP="006F7EF6">
    <w:pPr>
      <w:pStyle w:val="a9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E081" w14:textId="77777777" w:rsidR="00000000" w:rsidRDefault="000000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F6"/>
    <w:rsid w:val="00183421"/>
    <w:rsid w:val="005B70D9"/>
    <w:rsid w:val="006F7EF6"/>
    <w:rsid w:val="007A495B"/>
    <w:rsid w:val="00885FBA"/>
    <w:rsid w:val="00C40707"/>
    <w:rsid w:val="00DD16F5"/>
    <w:rsid w:val="00E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79B6"/>
  <w15:chartTrackingRefBased/>
  <w15:docId w15:val="{E6136C77-31FA-4656-977F-613F7D2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6F7EF6"/>
    <w:rPr>
      <w:rFonts w:ascii="宋体" w:hAnsi="宋体" w:cs="宋体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semiHidden/>
    <w:rsid w:val="006F7EF6"/>
    <w:rPr>
      <w:rFonts w:ascii="宋体" w:eastAsia="宋体" w:hAnsi="宋体" w:cs="宋体"/>
      <w:sz w:val="30"/>
      <w:szCs w:val="30"/>
      <w:lang w:eastAsia="en-US"/>
    </w:rPr>
  </w:style>
  <w:style w:type="paragraph" w:styleId="a5">
    <w:name w:val="Plain Text"/>
    <w:basedOn w:val="a"/>
    <w:link w:val="a6"/>
    <w:rsid w:val="006F7EF6"/>
    <w:rPr>
      <w:rFonts w:ascii="宋体" w:hAnsi="Courier New"/>
      <w:sz w:val="28"/>
      <w:szCs w:val="20"/>
    </w:rPr>
  </w:style>
  <w:style w:type="character" w:customStyle="1" w:styleId="a6">
    <w:name w:val="纯文本 字符"/>
    <w:basedOn w:val="a0"/>
    <w:link w:val="a5"/>
    <w:rsid w:val="006F7EF6"/>
    <w:rPr>
      <w:rFonts w:ascii="宋体" w:eastAsia="宋体" w:hAnsi="Courier New" w:cs="Times New Roman"/>
      <w:sz w:val="28"/>
      <w:szCs w:val="20"/>
    </w:rPr>
  </w:style>
  <w:style w:type="paragraph" w:styleId="a7">
    <w:name w:val="footer"/>
    <w:basedOn w:val="a"/>
    <w:link w:val="a8"/>
    <w:rsid w:val="006F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F7EF6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F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6F7EF6"/>
    <w:rPr>
      <w:rFonts w:ascii="Times New Roman" w:eastAsia="宋体" w:hAnsi="Times New Roman" w:cs="Times New Roman"/>
      <w:sz w:val="18"/>
      <w:szCs w:val="18"/>
    </w:rPr>
  </w:style>
  <w:style w:type="paragraph" w:customStyle="1" w:styleId="1-21">
    <w:name w:val="中等深浅网格 1 - 强调文字颜色 21"/>
    <w:basedOn w:val="a"/>
    <w:qFormat/>
    <w:rsid w:val="006F7EF6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1</cp:revision>
  <cp:lastPrinted>2024-12-30T05:48:00Z</cp:lastPrinted>
  <dcterms:created xsi:type="dcterms:W3CDTF">2024-12-30T05:48:00Z</dcterms:created>
  <dcterms:modified xsi:type="dcterms:W3CDTF">2024-12-30T05:54:00Z</dcterms:modified>
</cp:coreProperties>
</file>