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23A9" w:rsidRPr="00BC06DF" w:rsidRDefault="00F523A9" w:rsidP="00BC06DF">
      <w:pPr>
        <w:widowControl/>
        <w:spacing w:line="560" w:lineRule="exact"/>
        <w:rPr>
          <w:rFonts w:ascii="仿宋" w:eastAsia="仿宋" w:hAnsi="仿宋" w:cs="宋体"/>
          <w:kern w:val="0"/>
          <w:sz w:val="32"/>
          <w:szCs w:val="32"/>
          <w14:ligatures w14:val="none"/>
        </w:rPr>
      </w:pPr>
      <w:r>
        <w:rPr>
          <w:rFonts w:ascii="黑体" w:eastAsia="黑体" w:hAnsi="黑体" w:hint="eastAsia"/>
          <w:sz w:val="32"/>
          <w:szCs w:val="32"/>
        </w:rPr>
        <w:t>附件</w:t>
      </w:r>
      <w:r w:rsidR="004A28CA">
        <w:rPr>
          <w:rFonts w:ascii="黑体" w:eastAsia="黑体" w:hAnsi="黑体" w:hint="eastAsia"/>
          <w:sz w:val="32"/>
          <w:szCs w:val="32"/>
        </w:rPr>
        <w:t>1</w:t>
      </w:r>
    </w:p>
    <w:p w:rsidR="00EC08BB" w:rsidRPr="00EC08BB" w:rsidRDefault="00EC08BB" w:rsidP="00EC08BB">
      <w:pPr>
        <w:spacing w:line="580" w:lineRule="exact"/>
        <w:jc w:val="center"/>
        <w:rPr>
          <w:rFonts w:ascii="方正小标宋简体" w:eastAsia="方正小标宋简体" w:hAnsi="黑体"/>
          <w:sz w:val="40"/>
          <w:szCs w:val="40"/>
        </w:rPr>
      </w:pPr>
      <w:r w:rsidRPr="00EC08BB">
        <w:rPr>
          <w:rFonts w:ascii="方正小标宋简体" w:eastAsia="方正小标宋简体" w:hAnsi="黑体" w:hint="eastAsia"/>
          <w:sz w:val="40"/>
          <w:szCs w:val="40"/>
        </w:rPr>
        <w:t>全国青年科普创新实验暨作品大赛“我和大赛这十年”作品征集活动通知</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全国青年科普创新实验暨作品大赛（以下简称大赛）是由中国科协主办，中国科技馆和中国科协青少中心承办，面向青年学生开展的一项全国性科普赛事活动，旨在动员和激励广大青年学生参与科普创作和实践，促进科学思想、科学精神、科学方法和科学知识的传播和普及，提高广大青年学生的创新创造能力。自</w:t>
      </w:r>
      <w:r w:rsidRPr="00EC08BB">
        <w:rPr>
          <w:rFonts w:ascii="仿宋" w:eastAsia="仿宋" w:hAnsi="仿宋"/>
          <w:sz w:val="32"/>
          <w:szCs w:val="32"/>
        </w:rPr>
        <w:t>2013年启动以来，大赛已历经十年发展，赛事规模呈阶梯式增长，全国累计参赛人数超过32万人次，在全国各大中专院校和中学产生了广泛而深远的影响。</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科技筑梦，探知未来，</w:t>
      </w:r>
      <w:proofErr w:type="gramStart"/>
      <w:r w:rsidRPr="00EC08BB">
        <w:rPr>
          <w:rFonts w:ascii="仿宋" w:eastAsia="仿宋" w:hAnsi="仿宋" w:hint="eastAsia"/>
          <w:sz w:val="32"/>
          <w:szCs w:val="32"/>
        </w:rPr>
        <w:t>燃梦十载</w:t>
      </w:r>
      <w:proofErr w:type="gramEnd"/>
      <w:r w:rsidRPr="00EC08BB">
        <w:rPr>
          <w:rFonts w:ascii="仿宋" w:eastAsia="仿宋" w:hAnsi="仿宋" w:hint="eastAsia"/>
          <w:sz w:val="32"/>
          <w:szCs w:val="32"/>
        </w:rPr>
        <w:t>，赓续创新。为更好地落实在教育“双减”中做好科学教育加法的要求，多渠道传播科学知识，激发青少年好奇心、想象力、探求欲，大赛组委会拟于</w:t>
      </w:r>
      <w:r w:rsidRPr="00EC08BB">
        <w:rPr>
          <w:rFonts w:ascii="仿宋" w:eastAsia="仿宋" w:hAnsi="仿宋"/>
          <w:sz w:val="32"/>
          <w:szCs w:val="32"/>
        </w:rPr>
        <w:t>2023年下半年推出“全国青年科普创新实验暨作品大赛回顾展”，拟设置“我和大赛这十年”展示</w:t>
      </w:r>
      <w:proofErr w:type="gramStart"/>
      <w:r w:rsidRPr="00EC08BB">
        <w:rPr>
          <w:rFonts w:ascii="仿宋" w:eastAsia="仿宋" w:hAnsi="仿宋"/>
          <w:sz w:val="32"/>
          <w:szCs w:val="32"/>
        </w:rPr>
        <w:t>版块</w:t>
      </w:r>
      <w:proofErr w:type="gramEnd"/>
      <w:r w:rsidRPr="00EC08BB">
        <w:rPr>
          <w:rFonts w:ascii="仿宋" w:eastAsia="仿宋" w:hAnsi="仿宋"/>
          <w:sz w:val="32"/>
          <w:szCs w:val="32"/>
        </w:rPr>
        <w:t>，多角度展示大赛对参赛学生、指导老师、赛事志愿者和专家评委等的影响，以此追溯大赛十年发展历程和丰硕成果。现将有关征集事项通知如下。</w:t>
      </w:r>
    </w:p>
    <w:p w:rsidR="00EC08BB" w:rsidRPr="00EC08BB" w:rsidRDefault="00EC08BB" w:rsidP="00EC08BB">
      <w:pPr>
        <w:spacing w:line="580" w:lineRule="exact"/>
        <w:rPr>
          <w:rFonts w:ascii="黑体" w:eastAsia="黑体" w:hAnsi="黑体"/>
          <w:sz w:val="32"/>
          <w:szCs w:val="32"/>
        </w:rPr>
      </w:pPr>
      <w:r w:rsidRPr="00EC08BB">
        <w:rPr>
          <w:rFonts w:ascii="黑体" w:eastAsia="黑体" w:hAnsi="黑体" w:hint="eastAsia"/>
          <w:sz w:val="32"/>
          <w:szCs w:val="32"/>
        </w:rPr>
        <w:t>一、组织机构</w:t>
      </w:r>
    </w:p>
    <w:p w:rsidR="00EC08BB" w:rsidRPr="00EC08BB" w:rsidRDefault="00EC08BB" w:rsidP="00EC08BB">
      <w:pPr>
        <w:spacing w:line="580" w:lineRule="exact"/>
        <w:rPr>
          <w:rFonts w:ascii="仿宋" w:eastAsia="仿宋" w:hAnsi="仿宋"/>
          <w:sz w:val="32"/>
          <w:szCs w:val="32"/>
        </w:rPr>
      </w:pPr>
      <w:r w:rsidRPr="00EC08BB">
        <w:rPr>
          <w:rFonts w:ascii="仿宋" w:eastAsia="仿宋" w:hAnsi="仿宋" w:hint="eastAsia"/>
          <w:sz w:val="32"/>
          <w:szCs w:val="32"/>
        </w:rPr>
        <w:t>主办单位：中国科学技术馆</w:t>
      </w:r>
    </w:p>
    <w:p w:rsidR="00EC08BB" w:rsidRPr="00EC08BB" w:rsidRDefault="00EC08BB" w:rsidP="00EC08BB">
      <w:pPr>
        <w:spacing w:line="580" w:lineRule="exact"/>
        <w:rPr>
          <w:rFonts w:ascii="仿宋" w:eastAsia="仿宋" w:hAnsi="仿宋"/>
          <w:sz w:val="32"/>
          <w:szCs w:val="32"/>
        </w:rPr>
      </w:pPr>
      <w:r w:rsidRPr="00EC08BB">
        <w:rPr>
          <w:rFonts w:ascii="仿宋" w:eastAsia="仿宋" w:hAnsi="仿宋" w:hint="eastAsia"/>
          <w:sz w:val="32"/>
          <w:szCs w:val="32"/>
        </w:rPr>
        <w:t>协办单位：各赛区承办单位</w:t>
      </w:r>
    </w:p>
    <w:p w:rsidR="00EC08BB" w:rsidRPr="00EC08BB" w:rsidRDefault="00EC08BB" w:rsidP="00EC08BB">
      <w:pPr>
        <w:spacing w:line="580" w:lineRule="exact"/>
        <w:rPr>
          <w:rFonts w:ascii="黑体" w:eastAsia="黑体" w:hAnsi="黑体"/>
          <w:sz w:val="32"/>
          <w:szCs w:val="32"/>
        </w:rPr>
      </w:pPr>
      <w:r w:rsidRPr="00EC08BB">
        <w:rPr>
          <w:rFonts w:ascii="黑体" w:eastAsia="黑体" w:hAnsi="黑体" w:hint="eastAsia"/>
          <w:sz w:val="32"/>
          <w:szCs w:val="32"/>
        </w:rPr>
        <w:lastRenderedPageBreak/>
        <w:t>二、征集对象</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往届大赛参赛选手、指导老师、赛事志愿者、专家评委和赛区组织工作者。</w:t>
      </w:r>
    </w:p>
    <w:p w:rsidR="00EC08BB" w:rsidRPr="00EC08BB" w:rsidRDefault="00EC08BB" w:rsidP="00EC08BB">
      <w:pPr>
        <w:spacing w:line="580" w:lineRule="exact"/>
        <w:rPr>
          <w:rFonts w:ascii="黑体" w:eastAsia="黑体" w:hAnsi="黑体"/>
          <w:sz w:val="32"/>
          <w:szCs w:val="32"/>
        </w:rPr>
      </w:pPr>
      <w:r w:rsidRPr="00EC08BB">
        <w:rPr>
          <w:rFonts w:ascii="黑体" w:eastAsia="黑体" w:hAnsi="黑体" w:hint="eastAsia"/>
          <w:sz w:val="32"/>
          <w:szCs w:val="32"/>
        </w:rPr>
        <w:t>三、征集内容</w:t>
      </w:r>
    </w:p>
    <w:p w:rsidR="00EC08BB" w:rsidRPr="00907056" w:rsidRDefault="00EC08BB" w:rsidP="00EC08BB">
      <w:pPr>
        <w:spacing w:line="580" w:lineRule="exact"/>
        <w:rPr>
          <w:rFonts w:ascii="楷体" w:eastAsia="楷体" w:hAnsi="楷体"/>
          <w:sz w:val="32"/>
          <w:szCs w:val="32"/>
        </w:rPr>
      </w:pPr>
      <w:r w:rsidRPr="00907056">
        <w:rPr>
          <w:rFonts w:ascii="楷体" w:eastAsia="楷体" w:hAnsi="楷体" w:hint="eastAsia"/>
          <w:sz w:val="32"/>
          <w:szCs w:val="32"/>
        </w:rPr>
        <w:t>（一）寻找曾经的你</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寻找参与往届（特别是第一至六届）大赛决赛的参赛选手，收集选手个人信息和联系方式，并邀请其参加“我和大赛的故事”“探知未来</w:t>
      </w:r>
      <w:r w:rsidRPr="00EC08BB">
        <w:rPr>
          <w:rFonts w:ascii="仿宋" w:eastAsia="仿宋" w:hAnsi="仿宋"/>
          <w:sz w:val="32"/>
          <w:szCs w:val="32"/>
        </w:rPr>
        <w:t xml:space="preserve"> 致敬梦想”征集活动以及后续展览和赛事相关活动。</w:t>
      </w:r>
    </w:p>
    <w:p w:rsidR="00EC08BB" w:rsidRPr="00907056" w:rsidRDefault="00EC08BB" w:rsidP="00EC08BB">
      <w:pPr>
        <w:spacing w:line="580" w:lineRule="exact"/>
        <w:rPr>
          <w:rFonts w:ascii="楷体" w:eastAsia="楷体" w:hAnsi="楷体"/>
          <w:sz w:val="32"/>
          <w:szCs w:val="32"/>
        </w:rPr>
      </w:pPr>
      <w:r w:rsidRPr="00907056">
        <w:rPr>
          <w:rFonts w:ascii="楷体" w:eastAsia="楷体" w:hAnsi="楷体" w:hint="eastAsia"/>
          <w:sz w:val="32"/>
          <w:szCs w:val="32"/>
        </w:rPr>
        <w:t>（二）我和大赛的故事</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征集影像资料和短文。影像资料应为记录参赛过程、学生指导、志愿服务、赛事组织及赛区风采等与大赛相关的照片、视频资料。征文作品可从亲历或所见、所闻、所感等多角度展示参赛感受、成长历程；参与学生指导、志愿服务、赛事组织的纪实、体会、收获；或从专业视角回顾赛事，对大赛做出专业评价或评语等。作品</w:t>
      </w:r>
      <w:proofErr w:type="gramStart"/>
      <w:r w:rsidRPr="00EC08BB">
        <w:rPr>
          <w:rFonts w:ascii="仿宋" w:eastAsia="仿宋" w:hAnsi="仿宋" w:hint="eastAsia"/>
          <w:sz w:val="32"/>
          <w:szCs w:val="32"/>
        </w:rPr>
        <w:t>需主题</w:t>
      </w:r>
      <w:proofErr w:type="gramEnd"/>
      <w:r w:rsidRPr="00EC08BB">
        <w:rPr>
          <w:rFonts w:ascii="仿宋" w:eastAsia="仿宋" w:hAnsi="仿宋" w:hint="eastAsia"/>
          <w:sz w:val="32"/>
          <w:szCs w:val="32"/>
        </w:rPr>
        <w:t>鲜明、内容真实、言之有物、积极向上。</w:t>
      </w:r>
    </w:p>
    <w:p w:rsidR="00EC08BB" w:rsidRPr="00907056" w:rsidRDefault="00EC08BB" w:rsidP="00EC08BB">
      <w:pPr>
        <w:spacing w:line="580" w:lineRule="exact"/>
        <w:rPr>
          <w:rFonts w:ascii="楷体" w:eastAsia="楷体" w:hAnsi="楷体"/>
          <w:sz w:val="32"/>
          <w:szCs w:val="32"/>
        </w:rPr>
      </w:pPr>
      <w:r w:rsidRPr="00907056">
        <w:rPr>
          <w:rFonts w:ascii="楷体" w:eastAsia="楷体" w:hAnsi="楷体" w:hint="eastAsia"/>
          <w:sz w:val="32"/>
          <w:szCs w:val="32"/>
        </w:rPr>
        <w:t>（三）探知未来</w:t>
      </w:r>
      <w:r w:rsidRPr="00907056">
        <w:rPr>
          <w:rFonts w:ascii="楷体" w:eastAsia="楷体" w:hAnsi="楷体"/>
          <w:sz w:val="32"/>
          <w:szCs w:val="32"/>
        </w:rPr>
        <w:t xml:space="preserve"> 致敬梦想</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征集对大赛历经十年的祝福短视频或实物作品。短视频要求以“我是</w:t>
      </w:r>
      <w:r w:rsidRPr="00EC08BB">
        <w:rPr>
          <w:rFonts w:ascii="仿宋" w:eastAsia="仿宋" w:hAnsi="仿宋"/>
          <w:sz w:val="32"/>
          <w:szCs w:val="32"/>
        </w:rPr>
        <w:t>x年第x届x赛区参赛选手（或其他身份）xx”作为开头，以“祝全国青年科普创新实验暨作品大赛越办越好”作为结尾，中间内容可以是对大赛的祝福、感恩、回顾、期许等。实物作品包括但不限于书法、绘画、</w:t>
      </w:r>
      <w:r w:rsidRPr="00EC08BB">
        <w:rPr>
          <w:rFonts w:ascii="仿宋" w:eastAsia="仿宋" w:hAnsi="仿宋"/>
          <w:sz w:val="32"/>
          <w:szCs w:val="32"/>
        </w:rPr>
        <w:lastRenderedPageBreak/>
        <w:t>剪纸、雕刻等书画或手工作品，作品需贴合主题、创意新颖、健康向上。</w:t>
      </w:r>
    </w:p>
    <w:p w:rsidR="00EC08BB" w:rsidRPr="00EC08BB" w:rsidRDefault="00EC08BB" w:rsidP="00EC08BB">
      <w:pPr>
        <w:spacing w:line="580" w:lineRule="exact"/>
        <w:rPr>
          <w:rFonts w:ascii="黑体" w:eastAsia="黑体" w:hAnsi="黑体"/>
          <w:sz w:val="32"/>
          <w:szCs w:val="32"/>
        </w:rPr>
      </w:pPr>
      <w:r w:rsidRPr="00EC08BB">
        <w:rPr>
          <w:rFonts w:ascii="黑体" w:eastAsia="黑体" w:hAnsi="黑体" w:hint="eastAsia"/>
          <w:sz w:val="32"/>
          <w:szCs w:val="32"/>
        </w:rPr>
        <w:t>四、作品形式及要求</w:t>
      </w:r>
    </w:p>
    <w:p w:rsidR="00EC08BB" w:rsidRPr="00EC08BB" w:rsidRDefault="00EC08BB" w:rsidP="00EC08BB">
      <w:pPr>
        <w:spacing w:line="580" w:lineRule="exact"/>
        <w:rPr>
          <w:rFonts w:ascii="楷体" w:eastAsia="楷体" w:hAnsi="楷体"/>
          <w:sz w:val="32"/>
          <w:szCs w:val="32"/>
        </w:rPr>
      </w:pPr>
      <w:r w:rsidRPr="00EC08BB">
        <w:rPr>
          <w:rFonts w:ascii="楷体" w:eastAsia="楷体" w:hAnsi="楷体" w:hint="eastAsia"/>
          <w:sz w:val="32"/>
          <w:szCs w:val="32"/>
        </w:rPr>
        <w:t>（一）影像类</w:t>
      </w:r>
    </w:p>
    <w:p w:rsidR="00EC08BB" w:rsidRPr="00EC08BB" w:rsidRDefault="00EC08BB" w:rsidP="00EC08BB">
      <w:pPr>
        <w:spacing w:line="580" w:lineRule="exact"/>
        <w:rPr>
          <w:rFonts w:ascii="仿宋" w:eastAsia="仿宋" w:hAnsi="仿宋"/>
          <w:sz w:val="32"/>
          <w:szCs w:val="32"/>
        </w:rPr>
      </w:pPr>
      <w:r w:rsidRPr="00EC08BB">
        <w:rPr>
          <w:rFonts w:ascii="仿宋" w:eastAsia="仿宋" w:hAnsi="仿宋"/>
          <w:sz w:val="32"/>
          <w:szCs w:val="32"/>
        </w:rPr>
        <w:t>1.我和大赛的故事</w:t>
      </w:r>
    </w:p>
    <w:p w:rsidR="00EC08BB" w:rsidRPr="00EC08BB" w:rsidRDefault="00EC08BB" w:rsidP="00EC08BB">
      <w:pPr>
        <w:spacing w:line="580" w:lineRule="exact"/>
        <w:ind w:firstLineChars="200" w:firstLine="640"/>
        <w:rPr>
          <w:rFonts w:ascii="仿宋" w:eastAsia="仿宋" w:hAnsi="仿宋"/>
          <w:sz w:val="32"/>
          <w:szCs w:val="32"/>
        </w:rPr>
      </w:pPr>
      <w:proofErr w:type="gramStart"/>
      <w:r w:rsidRPr="00EC08BB">
        <w:rPr>
          <w:rFonts w:ascii="仿宋" w:eastAsia="仿宋" w:hAnsi="仿宋" w:hint="eastAsia"/>
          <w:sz w:val="32"/>
          <w:szCs w:val="32"/>
        </w:rPr>
        <w:t>照片须配文字</w:t>
      </w:r>
      <w:proofErr w:type="gramEnd"/>
      <w:r w:rsidRPr="00EC08BB">
        <w:rPr>
          <w:rFonts w:ascii="仿宋" w:eastAsia="仿宋" w:hAnsi="仿宋" w:hint="eastAsia"/>
          <w:sz w:val="32"/>
          <w:szCs w:val="32"/>
        </w:rPr>
        <w:t>说明，</w:t>
      </w:r>
      <w:r w:rsidRPr="00EC08BB">
        <w:rPr>
          <w:rFonts w:ascii="仿宋" w:eastAsia="仿宋" w:hAnsi="仿宋"/>
          <w:sz w:val="32"/>
          <w:szCs w:val="32"/>
        </w:rPr>
        <w:t>50字以内，每件作品大小不超过10MB；视频体裁不限，时长不限（30分钟以内更佳），需具备完整清晰图像，可配字幕。</w:t>
      </w:r>
    </w:p>
    <w:p w:rsidR="00EC08BB" w:rsidRPr="00EC08BB" w:rsidRDefault="00EC08BB" w:rsidP="00EC08BB">
      <w:pPr>
        <w:spacing w:line="580" w:lineRule="exact"/>
        <w:rPr>
          <w:rFonts w:ascii="仿宋" w:eastAsia="仿宋" w:hAnsi="仿宋"/>
          <w:sz w:val="32"/>
          <w:szCs w:val="32"/>
        </w:rPr>
      </w:pPr>
      <w:r w:rsidRPr="00EC08BB">
        <w:rPr>
          <w:rFonts w:ascii="仿宋" w:eastAsia="仿宋" w:hAnsi="仿宋"/>
          <w:sz w:val="32"/>
          <w:szCs w:val="32"/>
        </w:rPr>
        <w:t>2.探知未来 致敬梦想</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视频拍摄环境需保持安静，背景干净整洁，尽量选择白色，可以单人或团队多人出镜。时长不超过</w:t>
      </w:r>
      <w:r w:rsidRPr="00EC08BB">
        <w:rPr>
          <w:rFonts w:ascii="仿宋" w:eastAsia="仿宋" w:hAnsi="仿宋"/>
          <w:sz w:val="32"/>
          <w:szCs w:val="32"/>
        </w:rPr>
        <w:t>2分钟，格式为MP4，横屏（16:9），分辨率不低于720P（1280*720），大小不超过300MB，原视频发送。</w:t>
      </w:r>
    </w:p>
    <w:p w:rsidR="00EC08BB" w:rsidRPr="00EC08BB" w:rsidRDefault="00EC08BB" w:rsidP="00EC08BB">
      <w:pPr>
        <w:spacing w:line="580" w:lineRule="exact"/>
        <w:rPr>
          <w:rFonts w:ascii="楷体" w:eastAsia="楷体" w:hAnsi="楷体"/>
          <w:sz w:val="32"/>
          <w:szCs w:val="32"/>
        </w:rPr>
      </w:pPr>
      <w:r w:rsidRPr="00EC08BB">
        <w:rPr>
          <w:rFonts w:ascii="楷体" w:eastAsia="楷体" w:hAnsi="楷体" w:hint="eastAsia"/>
          <w:sz w:val="32"/>
          <w:szCs w:val="32"/>
        </w:rPr>
        <w:t>（二）实物类</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书法作品软硬笔皆可，采用专业书画用纸，软笔规格为四尺整张竖幅</w:t>
      </w:r>
      <w:r w:rsidRPr="00EC08BB">
        <w:rPr>
          <w:rFonts w:ascii="仿宋" w:eastAsia="仿宋" w:hAnsi="仿宋"/>
          <w:sz w:val="32"/>
          <w:szCs w:val="32"/>
        </w:rPr>
        <w:t>(篆书、草书请附释文)，硬笔书法规格为A4横竖不限；绘画作品种类不限，仅限平面作品，国画规格为四尺全开，其它种类均为4开。所有书画或手工作品均以电子照片形式提交，评选通过后再通知提交实物。电子照片需画面清晰完整，格式可为JPG、JPEG，分辨率不低于300dpi，大小不超过10MB。</w:t>
      </w:r>
    </w:p>
    <w:p w:rsidR="00EC08BB" w:rsidRPr="00EC08BB" w:rsidRDefault="00EC08BB" w:rsidP="00EC08BB">
      <w:pPr>
        <w:spacing w:line="580" w:lineRule="exact"/>
        <w:rPr>
          <w:rFonts w:ascii="楷体" w:eastAsia="楷体" w:hAnsi="楷体"/>
          <w:sz w:val="32"/>
          <w:szCs w:val="32"/>
        </w:rPr>
      </w:pPr>
      <w:r w:rsidRPr="00EC08BB">
        <w:rPr>
          <w:rFonts w:ascii="楷体" w:eastAsia="楷体" w:hAnsi="楷体" w:hint="eastAsia"/>
          <w:sz w:val="32"/>
          <w:szCs w:val="32"/>
        </w:rPr>
        <w:t>（三）短文类</w:t>
      </w:r>
    </w:p>
    <w:p w:rsidR="00EC08BB" w:rsidRPr="00EC08BB" w:rsidRDefault="00EC08BB" w:rsidP="00EC08BB">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文章体裁不限，题目自拟，可图文结合，字数不超过</w:t>
      </w:r>
      <w:r w:rsidRPr="00EC08BB">
        <w:rPr>
          <w:rFonts w:ascii="仿宋" w:eastAsia="仿宋" w:hAnsi="仿宋"/>
          <w:sz w:val="32"/>
          <w:szCs w:val="32"/>
        </w:rPr>
        <w:lastRenderedPageBreak/>
        <w:t>2000字。文章使用Word文档形式，标题宋体小二号字加粗，居中；副标题宋体三号字，居右；正文仿宋体三号字，单</w:t>
      </w:r>
      <w:proofErr w:type="gramStart"/>
      <w:r w:rsidRPr="00EC08BB">
        <w:rPr>
          <w:rFonts w:ascii="仿宋" w:eastAsia="仿宋" w:hAnsi="仿宋"/>
          <w:sz w:val="32"/>
          <w:szCs w:val="32"/>
        </w:rPr>
        <w:t>倍</w:t>
      </w:r>
      <w:proofErr w:type="gramEnd"/>
      <w:r w:rsidRPr="00EC08BB">
        <w:rPr>
          <w:rFonts w:ascii="仿宋" w:eastAsia="仿宋" w:hAnsi="仿宋"/>
          <w:sz w:val="32"/>
          <w:szCs w:val="32"/>
        </w:rPr>
        <w:t>行距。</w:t>
      </w:r>
    </w:p>
    <w:p w:rsidR="00EC08BB" w:rsidRPr="00907056" w:rsidRDefault="00907056" w:rsidP="00EC08BB">
      <w:pPr>
        <w:spacing w:line="580" w:lineRule="exact"/>
        <w:rPr>
          <w:rFonts w:ascii="黑体" w:eastAsia="黑体" w:hAnsi="黑体"/>
          <w:sz w:val="32"/>
          <w:szCs w:val="32"/>
        </w:rPr>
      </w:pPr>
      <w:r>
        <w:rPr>
          <w:rFonts w:ascii="黑体" w:eastAsia="黑体" w:hAnsi="黑体" w:hint="eastAsia"/>
          <w:sz w:val="32"/>
          <w:szCs w:val="32"/>
        </w:rPr>
        <w:t>五</w:t>
      </w:r>
      <w:r w:rsidR="00EC08BB" w:rsidRPr="00907056">
        <w:rPr>
          <w:rFonts w:ascii="黑体" w:eastAsia="黑体" w:hAnsi="黑体" w:hint="eastAsia"/>
          <w:sz w:val="32"/>
          <w:szCs w:val="32"/>
        </w:rPr>
        <w:t>、奖励办法</w:t>
      </w:r>
    </w:p>
    <w:p w:rsidR="00EC08BB" w:rsidRPr="00EC08BB" w:rsidRDefault="00EC08BB" w:rsidP="00907056">
      <w:pPr>
        <w:spacing w:line="580" w:lineRule="exact"/>
        <w:ind w:firstLineChars="200" w:firstLine="640"/>
        <w:rPr>
          <w:rFonts w:ascii="仿宋" w:eastAsia="仿宋" w:hAnsi="仿宋"/>
          <w:sz w:val="32"/>
          <w:szCs w:val="32"/>
        </w:rPr>
      </w:pPr>
      <w:r w:rsidRPr="00EC08BB">
        <w:rPr>
          <w:rFonts w:ascii="仿宋" w:eastAsia="仿宋" w:hAnsi="仿宋" w:hint="eastAsia"/>
          <w:sz w:val="32"/>
          <w:szCs w:val="32"/>
        </w:rPr>
        <w:t>本次征集活动将由主办单位统一组织评选，获选作品将获得由主办单位颁发的荣誉证书及纪念品</w:t>
      </w:r>
      <w:r w:rsidRPr="00EC08BB">
        <w:rPr>
          <w:rFonts w:ascii="仿宋" w:eastAsia="仿宋" w:hAnsi="仿宋"/>
          <w:sz w:val="32"/>
          <w:szCs w:val="32"/>
        </w:rPr>
        <w:t>,并在“全国青年科普创新实验暨作品大赛回顾展”及各宣传平台进行集中展示；主办单位将根据选用的各赛区提交的作品数量确定和颁发优秀组织奖。</w:t>
      </w:r>
    </w:p>
    <w:p w:rsidR="00EC08BB" w:rsidRPr="00907056" w:rsidRDefault="00907056" w:rsidP="00EC08BB">
      <w:pPr>
        <w:spacing w:line="580" w:lineRule="exact"/>
        <w:rPr>
          <w:rFonts w:ascii="黑体" w:eastAsia="黑体" w:hAnsi="黑体"/>
          <w:sz w:val="32"/>
          <w:szCs w:val="32"/>
        </w:rPr>
      </w:pPr>
      <w:r>
        <w:rPr>
          <w:rFonts w:ascii="黑体" w:eastAsia="黑体" w:hAnsi="黑体" w:hint="eastAsia"/>
          <w:sz w:val="32"/>
          <w:szCs w:val="32"/>
        </w:rPr>
        <w:t>六</w:t>
      </w:r>
      <w:r w:rsidR="00EC08BB" w:rsidRPr="00907056">
        <w:rPr>
          <w:rFonts w:ascii="黑体" w:eastAsia="黑体" w:hAnsi="黑体" w:hint="eastAsia"/>
          <w:sz w:val="32"/>
          <w:szCs w:val="32"/>
        </w:rPr>
        <w:t>、其他要求</w:t>
      </w:r>
    </w:p>
    <w:p w:rsidR="00EC08BB" w:rsidRPr="00EC08BB" w:rsidRDefault="00EC08BB" w:rsidP="00EC08BB">
      <w:pPr>
        <w:spacing w:line="580" w:lineRule="exact"/>
        <w:rPr>
          <w:rFonts w:ascii="仿宋" w:eastAsia="仿宋" w:hAnsi="仿宋"/>
          <w:sz w:val="32"/>
          <w:szCs w:val="32"/>
        </w:rPr>
      </w:pPr>
      <w:r w:rsidRPr="00EC08BB">
        <w:rPr>
          <w:rFonts w:ascii="仿宋" w:eastAsia="仿宋" w:hAnsi="仿宋" w:hint="eastAsia"/>
          <w:sz w:val="32"/>
          <w:szCs w:val="32"/>
        </w:rPr>
        <w:t>（一）作品不得侵犯他人的著作权、肖像权、名誉权、隐私权等合法权益。如存在侵权行为，一经发现，主办单位有权取消其参与资格，并由本人承担相应法律责任。</w:t>
      </w:r>
    </w:p>
    <w:p w:rsidR="00EC08BB" w:rsidRPr="00EC08BB" w:rsidRDefault="00EC08BB" w:rsidP="00EC08BB">
      <w:pPr>
        <w:spacing w:line="580" w:lineRule="exact"/>
        <w:rPr>
          <w:rFonts w:ascii="仿宋" w:eastAsia="仿宋" w:hAnsi="仿宋"/>
          <w:sz w:val="32"/>
          <w:szCs w:val="32"/>
        </w:rPr>
      </w:pPr>
      <w:r w:rsidRPr="00EC08BB">
        <w:rPr>
          <w:rFonts w:ascii="仿宋" w:eastAsia="仿宋" w:hAnsi="仿宋" w:hint="eastAsia"/>
          <w:sz w:val="32"/>
          <w:szCs w:val="32"/>
        </w:rPr>
        <w:t>（二）主办单位对所有提交作品拥有使用权，包括公益活动及各类宣传活动中的复制、记录、展览、宣传、推广、演绎等用途的权利，网络传播权及刊登权。作者对其作品享有署名权，一经参与即视同自愿认同上述各项约定。</w:t>
      </w:r>
    </w:p>
    <w:p w:rsidR="00EC08BB" w:rsidRPr="00EC08BB" w:rsidRDefault="00EC08BB" w:rsidP="00EC08BB">
      <w:pPr>
        <w:spacing w:line="580" w:lineRule="exact"/>
        <w:rPr>
          <w:rFonts w:ascii="仿宋" w:eastAsia="仿宋" w:hAnsi="仿宋"/>
          <w:sz w:val="32"/>
          <w:szCs w:val="32"/>
        </w:rPr>
      </w:pPr>
      <w:r w:rsidRPr="00EC08BB">
        <w:rPr>
          <w:rFonts w:ascii="仿宋" w:eastAsia="仿宋" w:hAnsi="仿宋" w:hint="eastAsia"/>
          <w:sz w:val="32"/>
          <w:szCs w:val="32"/>
        </w:rPr>
        <w:t>（三）主办单位拥有此次征集活动的最终解释权。</w:t>
      </w:r>
    </w:p>
    <w:p w:rsidR="00EC08BB" w:rsidRPr="00EC08BB" w:rsidRDefault="00EC08BB" w:rsidP="00EC08BB">
      <w:pPr>
        <w:spacing w:line="580" w:lineRule="exact"/>
        <w:rPr>
          <w:rFonts w:ascii="黑体" w:eastAsia="黑体" w:hAnsi="黑体"/>
          <w:sz w:val="32"/>
          <w:szCs w:val="32"/>
        </w:rPr>
      </w:pPr>
    </w:p>
    <w:p w:rsidR="00907056" w:rsidRDefault="00907056">
      <w:pPr>
        <w:widowControl/>
        <w:jc w:val="left"/>
        <w:rPr>
          <w:rFonts w:ascii="黑体" w:eastAsia="黑体" w:hAnsi="黑体"/>
          <w:sz w:val="32"/>
          <w:szCs w:val="32"/>
        </w:rPr>
      </w:pPr>
      <w:r>
        <w:rPr>
          <w:rFonts w:ascii="黑体" w:eastAsia="黑体" w:hAnsi="黑体"/>
          <w:sz w:val="32"/>
          <w:szCs w:val="32"/>
        </w:rPr>
        <w:br w:type="page"/>
      </w:r>
    </w:p>
    <w:p w:rsidR="00F523A9" w:rsidRDefault="00F523A9" w:rsidP="00EC08BB">
      <w:pPr>
        <w:spacing w:line="580" w:lineRule="exact"/>
        <w:rPr>
          <w:rFonts w:ascii="黑体" w:eastAsia="黑体" w:hAnsi="黑体"/>
          <w:sz w:val="32"/>
          <w:szCs w:val="32"/>
        </w:rPr>
      </w:pPr>
    </w:p>
    <w:tbl>
      <w:tblPr>
        <w:tblStyle w:val="a9"/>
        <w:tblW w:w="8523" w:type="dxa"/>
        <w:jc w:val="center"/>
        <w:tblLayout w:type="fixed"/>
        <w:tblLook w:val="04A0" w:firstRow="1" w:lastRow="0" w:firstColumn="1" w:lastColumn="0" w:noHBand="0" w:noVBand="1"/>
      </w:tblPr>
      <w:tblGrid>
        <w:gridCol w:w="1950"/>
        <w:gridCol w:w="1535"/>
        <w:gridCol w:w="1725"/>
        <w:gridCol w:w="3313"/>
      </w:tblGrid>
      <w:tr w:rsidR="00F523A9" w:rsidTr="003C0CF5">
        <w:trPr>
          <w:jc w:val="center"/>
        </w:trPr>
        <w:tc>
          <w:tcPr>
            <w:tcW w:w="8523" w:type="dxa"/>
            <w:gridSpan w:val="4"/>
            <w:tcBorders>
              <w:top w:val="nil"/>
              <w:left w:val="nil"/>
              <w:bottom w:val="single" w:sz="4" w:space="0" w:color="auto"/>
              <w:right w:val="nil"/>
            </w:tcBorders>
            <w:vAlign w:val="center"/>
          </w:tcPr>
          <w:p w:rsidR="00F523A9" w:rsidRPr="00BC06DF" w:rsidRDefault="00F523A9" w:rsidP="00587A77">
            <w:pPr>
              <w:spacing w:line="580" w:lineRule="exact"/>
              <w:jc w:val="center"/>
              <w:rPr>
                <w:rFonts w:ascii="方正小标宋简体" w:eastAsia="方正小标宋简体" w:hAnsi="黑体"/>
                <w:sz w:val="44"/>
                <w:szCs w:val="44"/>
              </w:rPr>
            </w:pPr>
            <w:r w:rsidRPr="00BC06DF">
              <w:rPr>
                <w:rFonts w:ascii="方正小标宋简体" w:eastAsia="方正小标宋简体" w:hAnsi="黑体" w:hint="eastAsia"/>
                <w:sz w:val="44"/>
                <w:szCs w:val="44"/>
              </w:rPr>
              <w:t>全国青年科普创新实验暨作品大赛</w:t>
            </w:r>
          </w:p>
          <w:p w:rsidR="00F523A9" w:rsidRDefault="00F523A9" w:rsidP="00587A77">
            <w:pPr>
              <w:spacing w:line="580" w:lineRule="exact"/>
              <w:jc w:val="center"/>
              <w:rPr>
                <w:rFonts w:ascii="小标宋" w:eastAsia="小标宋" w:hAnsi="黑体"/>
                <w:sz w:val="32"/>
                <w:szCs w:val="32"/>
              </w:rPr>
            </w:pPr>
            <w:r w:rsidRPr="00BC06DF">
              <w:rPr>
                <w:rFonts w:ascii="方正小标宋简体" w:eastAsia="方正小标宋简体" w:hAnsi="黑体" w:hint="eastAsia"/>
                <w:sz w:val="44"/>
                <w:szCs w:val="44"/>
              </w:rPr>
              <w:t>“我和大赛这十年”作品信息登记表</w:t>
            </w:r>
          </w:p>
        </w:tc>
      </w:tr>
      <w:tr w:rsidR="00F523A9" w:rsidTr="003C0CF5">
        <w:trPr>
          <w:trHeight w:val="654"/>
          <w:jc w:val="center"/>
        </w:trPr>
        <w:tc>
          <w:tcPr>
            <w:tcW w:w="1950" w:type="dxa"/>
            <w:tcBorders>
              <w:top w:val="single" w:sz="4" w:space="0" w:color="auto"/>
            </w:tcBorders>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征集内容</w:t>
            </w:r>
          </w:p>
        </w:tc>
        <w:tc>
          <w:tcPr>
            <w:tcW w:w="6573" w:type="dxa"/>
            <w:gridSpan w:val="3"/>
            <w:tcBorders>
              <w:top w:val="single" w:sz="4" w:space="0" w:color="auto"/>
            </w:tcBorders>
            <w:vAlign w:val="center"/>
          </w:tcPr>
          <w:p w:rsidR="00F523A9" w:rsidRPr="00BC06DF" w:rsidRDefault="00F523A9" w:rsidP="004550E6">
            <w:pPr>
              <w:spacing w:line="580" w:lineRule="exact"/>
              <w:rPr>
                <w:rFonts w:ascii="仿宋" w:eastAsia="仿宋" w:hAnsi="仿宋"/>
                <w:sz w:val="30"/>
                <w:szCs w:val="30"/>
              </w:rPr>
            </w:pPr>
            <w:r w:rsidRPr="00BC06DF">
              <w:rPr>
                <w:rFonts w:ascii="仿宋" w:eastAsia="仿宋" w:hAnsi="仿宋" w:hint="eastAsia"/>
                <w:sz w:val="30"/>
                <w:szCs w:val="30"/>
              </w:rPr>
              <w:t>□寻找曾经的你      □我和大赛的故事</w:t>
            </w:r>
          </w:p>
          <w:p w:rsidR="00F523A9" w:rsidRPr="00BC06DF" w:rsidRDefault="00F523A9" w:rsidP="004550E6">
            <w:pPr>
              <w:spacing w:line="580" w:lineRule="exact"/>
              <w:rPr>
                <w:rFonts w:ascii="仿宋" w:eastAsia="仿宋" w:hAnsi="仿宋"/>
                <w:sz w:val="30"/>
                <w:szCs w:val="30"/>
              </w:rPr>
            </w:pPr>
            <w:r w:rsidRPr="00BC06DF">
              <w:rPr>
                <w:rFonts w:ascii="仿宋" w:eastAsia="仿宋" w:hAnsi="仿宋" w:hint="eastAsia"/>
                <w:sz w:val="30"/>
                <w:szCs w:val="30"/>
              </w:rPr>
              <w:t xml:space="preserve">  □探知未来 致敬梦想</w:t>
            </w:r>
          </w:p>
        </w:tc>
      </w:tr>
      <w:tr w:rsidR="00F523A9" w:rsidTr="003C0CF5">
        <w:trPr>
          <w:trHeight w:val="654"/>
          <w:jc w:val="center"/>
        </w:trPr>
        <w:tc>
          <w:tcPr>
            <w:tcW w:w="1950" w:type="dxa"/>
            <w:tcBorders>
              <w:top w:val="single" w:sz="4" w:space="0" w:color="auto"/>
            </w:tcBorders>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作品形式</w:t>
            </w:r>
          </w:p>
        </w:tc>
        <w:tc>
          <w:tcPr>
            <w:tcW w:w="6573" w:type="dxa"/>
            <w:gridSpan w:val="3"/>
            <w:tcBorders>
              <w:top w:val="single" w:sz="4" w:space="0" w:color="auto"/>
            </w:tcBorders>
            <w:vAlign w:val="center"/>
          </w:tcPr>
          <w:p w:rsidR="00F523A9" w:rsidRPr="00BC06DF" w:rsidRDefault="00F523A9" w:rsidP="004550E6">
            <w:pPr>
              <w:spacing w:line="580" w:lineRule="exact"/>
              <w:rPr>
                <w:rFonts w:ascii="仿宋" w:eastAsia="仿宋" w:hAnsi="仿宋"/>
                <w:sz w:val="30"/>
                <w:szCs w:val="30"/>
              </w:rPr>
            </w:pPr>
            <w:r w:rsidRPr="00BC06DF">
              <w:rPr>
                <w:rFonts w:ascii="仿宋" w:eastAsia="仿宋" w:hAnsi="仿宋" w:hint="eastAsia"/>
                <w:sz w:val="30"/>
                <w:szCs w:val="30"/>
              </w:rPr>
              <w:t>□影像类   □实物类   □短文类</w:t>
            </w:r>
          </w:p>
        </w:tc>
      </w:tr>
      <w:tr w:rsidR="00F523A9" w:rsidTr="003C0CF5">
        <w:trPr>
          <w:jc w:val="center"/>
        </w:trPr>
        <w:tc>
          <w:tcPr>
            <w:tcW w:w="1950"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对象类型</w:t>
            </w:r>
          </w:p>
        </w:tc>
        <w:tc>
          <w:tcPr>
            <w:tcW w:w="6573" w:type="dxa"/>
            <w:gridSpan w:val="3"/>
            <w:vAlign w:val="center"/>
          </w:tcPr>
          <w:p w:rsidR="00F523A9" w:rsidRPr="00BC06DF" w:rsidRDefault="00F523A9" w:rsidP="004550E6">
            <w:pPr>
              <w:spacing w:line="580" w:lineRule="exact"/>
              <w:rPr>
                <w:rFonts w:ascii="仿宋" w:eastAsia="仿宋" w:hAnsi="仿宋"/>
                <w:sz w:val="30"/>
                <w:szCs w:val="30"/>
              </w:rPr>
            </w:pPr>
            <w:r w:rsidRPr="00BC06DF">
              <w:rPr>
                <w:rFonts w:ascii="仿宋" w:eastAsia="仿宋" w:hAnsi="仿宋" w:hint="eastAsia"/>
                <w:sz w:val="30"/>
                <w:szCs w:val="30"/>
              </w:rPr>
              <w:t>□赛区组织工作者  □指导老师  □科技辅导员</w:t>
            </w:r>
          </w:p>
          <w:p w:rsidR="00F523A9" w:rsidRPr="00BC06DF" w:rsidRDefault="00F523A9" w:rsidP="004550E6">
            <w:pPr>
              <w:spacing w:line="580" w:lineRule="exact"/>
              <w:rPr>
                <w:rFonts w:ascii="仿宋" w:eastAsia="仿宋" w:hAnsi="仿宋"/>
                <w:sz w:val="30"/>
                <w:szCs w:val="30"/>
              </w:rPr>
            </w:pPr>
            <w:r w:rsidRPr="00BC06DF">
              <w:rPr>
                <w:rFonts w:ascii="仿宋" w:eastAsia="仿宋" w:hAnsi="仿宋" w:hint="eastAsia"/>
                <w:sz w:val="30"/>
                <w:szCs w:val="30"/>
              </w:rPr>
              <w:t>□参赛选手  □志愿者  □专家  □评委</w:t>
            </w:r>
          </w:p>
        </w:tc>
      </w:tr>
      <w:tr w:rsidR="00F523A9" w:rsidTr="003C0CF5">
        <w:trPr>
          <w:jc w:val="center"/>
        </w:trPr>
        <w:tc>
          <w:tcPr>
            <w:tcW w:w="1950"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作者姓名</w:t>
            </w:r>
          </w:p>
        </w:tc>
        <w:tc>
          <w:tcPr>
            <w:tcW w:w="1535" w:type="dxa"/>
            <w:vAlign w:val="center"/>
          </w:tcPr>
          <w:p w:rsidR="00F523A9" w:rsidRDefault="00F523A9" w:rsidP="004550E6">
            <w:pPr>
              <w:spacing w:line="580" w:lineRule="exact"/>
              <w:rPr>
                <w:rFonts w:ascii="仿宋_GB2312" w:eastAsia="仿宋_GB2312" w:hAnsi="黑体"/>
                <w:sz w:val="30"/>
                <w:szCs w:val="30"/>
              </w:rPr>
            </w:pPr>
          </w:p>
        </w:tc>
        <w:tc>
          <w:tcPr>
            <w:tcW w:w="1725"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联系电话</w:t>
            </w:r>
          </w:p>
        </w:tc>
        <w:tc>
          <w:tcPr>
            <w:tcW w:w="3313" w:type="dxa"/>
            <w:vAlign w:val="center"/>
          </w:tcPr>
          <w:p w:rsidR="00F523A9" w:rsidRDefault="00F523A9" w:rsidP="004550E6">
            <w:pPr>
              <w:spacing w:line="580" w:lineRule="exact"/>
              <w:rPr>
                <w:rFonts w:ascii="仿宋_GB2312" w:eastAsia="仿宋_GB2312" w:hAnsi="黑体"/>
                <w:sz w:val="30"/>
                <w:szCs w:val="30"/>
              </w:rPr>
            </w:pPr>
          </w:p>
        </w:tc>
      </w:tr>
      <w:tr w:rsidR="00F523A9" w:rsidTr="003C0CF5">
        <w:trPr>
          <w:jc w:val="center"/>
        </w:trPr>
        <w:tc>
          <w:tcPr>
            <w:tcW w:w="1950"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邮箱</w:t>
            </w:r>
          </w:p>
        </w:tc>
        <w:tc>
          <w:tcPr>
            <w:tcW w:w="1535" w:type="dxa"/>
            <w:vAlign w:val="center"/>
          </w:tcPr>
          <w:p w:rsidR="00F523A9" w:rsidRDefault="00F523A9" w:rsidP="004550E6">
            <w:pPr>
              <w:spacing w:line="580" w:lineRule="exact"/>
              <w:rPr>
                <w:rFonts w:ascii="仿宋_GB2312" w:eastAsia="仿宋_GB2312" w:hAnsi="黑体"/>
                <w:sz w:val="30"/>
                <w:szCs w:val="30"/>
              </w:rPr>
            </w:pPr>
          </w:p>
        </w:tc>
        <w:tc>
          <w:tcPr>
            <w:tcW w:w="1725"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通讯地址</w:t>
            </w:r>
          </w:p>
        </w:tc>
        <w:tc>
          <w:tcPr>
            <w:tcW w:w="3313" w:type="dxa"/>
            <w:vAlign w:val="center"/>
          </w:tcPr>
          <w:p w:rsidR="00F523A9" w:rsidRDefault="00F523A9" w:rsidP="004550E6">
            <w:pPr>
              <w:spacing w:line="580" w:lineRule="exact"/>
              <w:rPr>
                <w:rFonts w:ascii="仿宋_GB2312" w:eastAsia="仿宋_GB2312" w:hAnsi="黑体"/>
                <w:sz w:val="30"/>
                <w:szCs w:val="30"/>
              </w:rPr>
            </w:pPr>
          </w:p>
        </w:tc>
      </w:tr>
      <w:tr w:rsidR="00F523A9" w:rsidTr="003C0CF5">
        <w:trPr>
          <w:jc w:val="center"/>
        </w:trPr>
        <w:tc>
          <w:tcPr>
            <w:tcW w:w="3485" w:type="dxa"/>
            <w:gridSpan w:val="2"/>
            <w:vAlign w:val="center"/>
          </w:tcPr>
          <w:p w:rsidR="00F523A9" w:rsidRDefault="00F523A9" w:rsidP="004550E6">
            <w:pPr>
              <w:spacing w:line="580" w:lineRule="exact"/>
              <w:rPr>
                <w:rFonts w:ascii="仿宋_GB2312" w:eastAsia="仿宋_GB2312" w:hAnsi="黑体"/>
                <w:sz w:val="30"/>
                <w:szCs w:val="30"/>
              </w:rPr>
            </w:pPr>
            <w:r>
              <w:rPr>
                <w:rFonts w:ascii="黑体" w:eastAsia="黑体" w:hAnsi="黑体" w:hint="eastAsia"/>
                <w:sz w:val="30"/>
                <w:szCs w:val="30"/>
              </w:rPr>
              <w:t>第</w:t>
            </w:r>
            <w:r>
              <w:rPr>
                <w:rFonts w:ascii="黑体" w:eastAsia="黑体" w:hAnsi="黑体" w:hint="eastAsia"/>
                <w:sz w:val="30"/>
                <w:szCs w:val="30"/>
                <w:u w:val="single"/>
              </w:rPr>
              <w:t xml:space="preserve">     </w:t>
            </w:r>
            <w:r>
              <w:rPr>
                <w:rFonts w:ascii="黑体" w:eastAsia="黑体" w:hAnsi="黑体" w:hint="eastAsia"/>
                <w:sz w:val="30"/>
                <w:szCs w:val="30"/>
              </w:rPr>
              <w:t>届大赛</w:t>
            </w:r>
          </w:p>
        </w:tc>
        <w:tc>
          <w:tcPr>
            <w:tcW w:w="1725"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所属赛区</w:t>
            </w:r>
          </w:p>
        </w:tc>
        <w:tc>
          <w:tcPr>
            <w:tcW w:w="3313" w:type="dxa"/>
            <w:vAlign w:val="center"/>
          </w:tcPr>
          <w:p w:rsidR="00F523A9" w:rsidRDefault="00F523A9" w:rsidP="004550E6">
            <w:pPr>
              <w:spacing w:line="580" w:lineRule="exact"/>
              <w:rPr>
                <w:rFonts w:ascii="仿宋_GB2312" w:eastAsia="仿宋_GB2312" w:hAnsi="黑体"/>
                <w:sz w:val="30"/>
                <w:szCs w:val="30"/>
              </w:rPr>
            </w:pPr>
          </w:p>
        </w:tc>
      </w:tr>
      <w:tr w:rsidR="00F523A9" w:rsidTr="003C0CF5">
        <w:trPr>
          <w:jc w:val="center"/>
        </w:trPr>
        <w:tc>
          <w:tcPr>
            <w:tcW w:w="1950"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学校/职业</w:t>
            </w:r>
          </w:p>
        </w:tc>
        <w:tc>
          <w:tcPr>
            <w:tcW w:w="6573" w:type="dxa"/>
            <w:gridSpan w:val="3"/>
            <w:vAlign w:val="center"/>
          </w:tcPr>
          <w:p w:rsidR="00F523A9" w:rsidRDefault="00F523A9" w:rsidP="004550E6">
            <w:pPr>
              <w:spacing w:line="580" w:lineRule="exact"/>
              <w:rPr>
                <w:rFonts w:ascii="仿宋_GB2312" w:eastAsia="仿宋_GB2312" w:hAnsi="黑体"/>
                <w:sz w:val="30"/>
                <w:szCs w:val="30"/>
              </w:rPr>
            </w:pPr>
          </w:p>
        </w:tc>
      </w:tr>
      <w:tr w:rsidR="00F523A9" w:rsidTr="003C0CF5">
        <w:trPr>
          <w:jc w:val="center"/>
        </w:trPr>
        <w:tc>
          <w:tcPr>
            <w:tcW w:w="3485" w:type="dxa"/>
            <w:gridSpan w:val="2"/>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指导老师（可空缺）</w:t>
            </w:r>
          </w:p>
        </w:tc>
        <w:tc>
          <w:tcPr>
            <w:tcW w:w="5038" w:type="dxa"/>
            <w:gridSpan w:val="2"/>
            <w:vAlign w:val="center"/>
          </w:tcPr>
          <w:p w:rsidR="00F523A9" w:rsidRDefault="00F523A9" w:rsidP="004550E6">
            <w:pPr>
              <w:spacing w:line="580" w:lineRule="exact"/>
              <w:rPr>
                <w:rFonts w:ascii="仿宋_GB2312" w:eastAsia="仿宋_GB2312" w:hAnsi="黑体"/>
                <w:sz w:val="30"/>
                <w:szCs w:val="30"/>
              </w:rPr>
            </w:pPr>
          </w:p>
        </w:tc>
      </w:tr>
      <w:tr w:rsidR="00F523A9" w:rsidTr="003C0CF5">
        <w:trPr>
          <w:trHeight w:val="4243"/>
          <w:jc w:val="center"/>
        </w:trPr>
        <w:tc>
          <w:tcPr>
            <w:tcW w:w="1950" w:type="dxa"/>
            <w:vAlign w:val="center"/>
          </w:tcPr>
          <w:p w:rsidR="00F523A9" w:rsidRDefault="00F523A9" w:rsidP="004550E6">
            <w:pPr>
              <w:spacing w:line="580" w:lineRule="exact"/>
              <w:rPr>
                <w:rFonts w:ascii="黑体" w:eastAsia="黑体" w:hAnsi="黑体"/>
                <w:sz w:val="30"/>
                <w:szCs w:val="30"/>
              </w:rPr>
            </w:pPr>
            <w:r>
              <w:rPr>
                <w:rFonts w:ascii="黑体" w:eastAsia="黑体" w:hAnsi="黑体" w:hint="eastAsia"/>
                <w:sz w:val="30"/>
                <w:szCs w:val="30"/>
              </w:rPr>
              <w:t>作品简介</w:t>
            </w:r>
          </w:p>
          <w:p w:rsidR="00F523A9" w:rsidRPr="00BC06DF" w:rsidRDefault="00F523A9" w:rsidP="004550E6">
            <w:pPr>
              <w:spacing w:line="580" w:lineRule="exact"/>
              <w:rPr>
                <w:rFonts w:ascii="仿宋" w:eastAsia="仿宋" w:hAnsi="仿宋"/>
                <w:sz w:val="30"/>
                <w:szCs w:val="30"/>
              </w:rPr>
            </w:pPr>
            <w:r w:rsidRPr="00BC06DF">
              <w:rPr>
                <w:rFonts w:ascii="仿宋" w:eastAsia="仿宋" w:hAnsi="仿宋" w:hint="eastAsia"/>
                <w:sz w:val="30"/>
                <w:szCs w:val="30"/>
              </w:rPr>
              <w:t>（不超过300字）</w:t>
            </w:r>
          </w:p>
        </w:tc>
        <w:tc>
          <w:tcPr>
            <w:tcW w:w="6573" w:type="dxa"/>
            <w:gridSpan w:val="3"/>
            <w:vAlign w:val="center"/>
          </w:tcPr>
          <w:p w:rsidR="00F523A9" w:rsidRDefault="00F523A9" w:rsidP="004550E6">
            <w:pPr>
              <w:spacing w:line="580" w:lineRule="exact"/>
              <w:rPr>
                <w:rFonts w:ascii="仿宋_GB2312" w:eastAsia="仿宋_GB2312" w:hAnsi="黑体"/>
                <w:sz w:val="30"/>
                <w:szCs w:val="30"/>
              </w:rPr>
            </w:pPr>
          </w:p>
        </w:tc>
      </w:tr>
    </w:tbl>
    <w:p w:rsidR="00E06164" w:rsidRDefault="00E06164" w:rsidP="004550E6"/>
    <w:p w:rsidR="004A28CA" w:rsidRDefault="004A28CA" w:rsidP="004550E6"/>
    <w:p w:rsidR="004A28CA" w:rsidRDefault="004A28CA" w:rsidP="004550E6"/>
    <w:p w:rsidR="004A28CA" w:rsidRDefault="004A28CA" w:rsidP="004550E6"/>
    <w:p w:rsidR="00907056" w:rsidRDefault="00907056" w:rsidP="004550E6">
      <w:pPr>
        <w:spacing w:line="580" w:lineRule="exact"/>
        <w:rPr>
          <w:rFonts w:ascii="黑体" w:eastAsia="黑体" w:hAnsi="黑体"/>
          <w:sz w:val="32"/>
          <w:szCs w:val="32"/>
        </w:rPr>
      </w:pPr>
    </w:p>
    <w:sectPr w:rsidR="00907056" w:rsidSect="004A28CA">
      <w:footerReference w:type="default" r:id="rId6"/>
      <w:pgSz w:w="11906" w:h="16838"/>
      <w:pgMar w:top="1440" w:right="212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293" w:rsidRDefault="003A2293" w:rsidP="00F523A9">
      <w:r>
        <w:separator/>
      </w:r>
    </w:p>
  </w:endnote>
  <w:endnote w:type="continuationSeparator" w:id="0">
    <w:p w:rsidR="003A2293" w:rsidRDefault="003A2293" w:rsidP="00F5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9504"/>
      <w:docPartObj>
        <w:docPartGallery w:val="Page Numbers (Bottom of Page)"/>
        <w:docPartUnique/>
      </w:docPartObj>
    </w:sdtPr>
    <w:sdtEndPr>
      <w:rPr>
        <w:rFonts w:ascii="宋体" w:eastAsia="宋体" w:hAnsi="宋体"/>
        <w:sz w:val="28"/>
        <w:szCs w:val="28"/>
      </w:rPr>
    </w:sdtEndPr>
    <w:sdtContent>
      <w:p w:rsidR="00BC06DF" w:rsidRPr="00BC06DF" w:rsidRDefault="00BC06DF">
        <w:pPr>
          <w:pStyle w:val="a7"/>
          <w:jc w:val="center"/>
          <w:rPr>
            <w:rFonts w:ascii="宋体" w:eastAsia="宋体" w:hAnsi="宋体"/>
            <w:sz w:val="28"/>
            <w:szCs w:val="28"/>
          </w:rPr>
        </w:pPr>
        <w:r w:rsidRPr="00BC06DF">
          <w:rPr>
            <w:rFonts w:ascii="宋体" w:eastAsia="宋体" w:hAnsi="宋体"/>
            <w:sz w:val="28"/>
            <w:szCs w:val="28"/>
          </w:rPr>
          <w:fldChar w:fldCharType="begin"/>
        </w:r>
        <w:r w:rsidRPr="00BC06DF">
          <w:rPr>
            <w:rFonts w:ascii="宋体" w:eastAsia="宋体" w:hAnsi="宋体"/>
            <w:sz w:val="28"/>
            <w:szCs w:val="28"/>
          </w:rPr>
          <w:instrText>PAGE   \* MERGEFORMAT</w:instrText>
        </w:r>
        <w:r w:rsidRPr="00BC06DF">
          <w:rPr>
            <w:rFonts w:ascii="宋体" w:eastAsia="宋体" w:hAnsi="宋体"/>
            <w:sz w:val="28"/>
            <w:szCs w:val="28"/>
          </w:rPr>
          <w:fldChar w:fldCharType="separate"/>
        </w:r>
        <w:r w:rsidRPr="00BC06DF">
          <w:rPr>
            <w:rFonts w:ascii="宋体" w:eastAsia="宋体" w:hAnsi="宋体"/>
            <w:sz w:val="28"/>
            <w:szCs w:val="28"/>
            <w:lang w:val="zh-CN"/>
          </w:rPr>
          <w:t>2</w:t>
        </w:r>
        <w:r w:rsidRPr="00BC06DF">
          <w:rPr>
            <w:rFonts w:ascii="宋体" w:eastAsia="宋体" w:hAnsi="宋体"/>
            <w:sz w:val="28"/>
            <w:szCs w:val="28"/>
          </w:rPr>
          <w:fldChar w:fldCharType="end"/>
        </w:r>
      </w:p>
    </w:sdtContent>
  </w:sdt>
  <w:p w:rsidR="00BC06DF" w:rsidRDefault="00BC06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293" w:rsidRDefault="003A2293" w:rsidP="00F523A9">
      <w:r>
        <w:separator/>
      </w:r>
    </w:p>
  </w:footnote>
  <w:footnote w:type="continuationSeparator" w:id="0">
    <w:p w:rsidR="003A2293" w:rsidRDefault="003A2293" w:rsidP="00F52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64"/>
    <w:rsid w:val="00015779"/>
    <w:rsid w:val="000E603B"/>
    <w:rsid w:val="00121AD0"/>
    <w:rsid w:val="001A3686"/>
    <w:rsid w:val="001D17FE"/>
    <w:rsid w:val="00202BE2"/>
    <w:rsid w:val="00254EEA"/>
    <w:rsid w:val="002E33C3"/>
    <w:rsid w:val="00373962"/>
    <w:rsid w:val="003A2293"/>
    <w:rsid w:val="003B194F"/>
    <w:rsid w:val="004550E6"/>
    <w:rsid w:val="004A28CA"/>
    <w:rsid w:val="004A71C0"/>
    <w:rsid w:val="00520247"/>
    <w:rsid w:val="00560C23"/>
    <w:rsid w:val="005679E3"/>
    <w:rsid w:val="00587A77"/>
    <w:rsid w:val="00691F4F"/>
    <w:rsid w:val="00880FFC"/>
    <w:rsid w:val="00907056"/>
    <w:rsid w:val="009D07A9"/>
    <w:rsid w:val="00A56D7B"/>
    <w:rsid w:val="00AA396F"/>
    <w:rsid w:val="00B6200E"/>
    <w:rsid w:val="00BA04C7"/>
    <w:rsid w:val="00BC06DF"/>
    <w:rsid w:val="00BF1A70"/>
    <w:rsid w:val="00C05A8F"/>
    <w:rsid w:val="00D558F9"/>
    <w:rsid w:val="00E06164"/>
    <w:rsid w:val="00E464AE"/>
    <w:rsid w:val="00EB0D4E"/>
    <w:rsid w:val="00EB5F58"/>
    <w:rsid w:val="00EC08BB"/>
    <w:rsid w:val="00EE4274"/>
    <w:rsid w:val="00F523A9"/>
    <w:rsid w:val="00FD109D"/>
    <w:rsid w:val="00FD5FDF"/>
    <w:rsid w:val="00FE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1D1F6"/>
  <w15:chartTrackingRefBased/>
  <w15:docId w15:val="{A2E6BACC-672C-40E8-8FBB-9C002A30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164"/>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E06164"/>
    <w:rPr>
      <w:b/>
      <w:bCs/>
    </w:rPr>
  </w:style>
  <w:style w:type="paragraph" w:styleId="a5">
    <w:name w:val="header"/>
    <w:basedOn w:val="a"/>
    <w:link w:val="a6"/>
    <w:uiPriority w:val="99"/>
    <w:unhideWhenUsed/>
    <w:rsid w:val="00F523A9"/>
    <w:pPr>
      <w:tabs>
        <w:tab w:val="center" w:pos="4153"/>
        <w:tab w:val="right" w:pos="8306"/>
      </w:tabs>
      <w:snapToGrid w:val="0"/>
      <w:jc w:val="center"/>
    </w:pPr>
    <w:rPr>
      <w:sz w:val="18"/>
      <w:szCs w:val="18"/>
    </w:rPr>
  </w:style>
  <w:style w:type="character" w:customStyle="1" w:styleId="a6">
    <w:name w:val="页眉 字符"/>
    <w:basedOn w:val="a0"/>
    <w:link w:val="a5"/>
    <w:uiPriority w:val="99"/>
    <w:rsid w:val="00F523A9"/>
    <w:rPr>
      <w:sz w:val="18"/>
      <w:szCs w:val="18"/>
    </w:rPr>
  </w:style>
  <w:style w:type="paragraph" w:styleId="a7">
    <w:name w:val="footer"/>
    <w:basedOn w:val="a"/>
    <w:link w:val="a8"/>
    <w:uiPriority w:val="99"/>
    <w:unhideWhenUsed/>
    <w:rsid w:val="00F523A9"/>
    <w:pPr>
      <w:tabs>
        <w:tab w:val="center" w:pos="4153"/>
        <w:tab w:val="right" w:pos="8306"/>
      </w:tabs>
      <w:snapToGrid w:val="0"/>
      <w:jc w:val="left"/>
    </w:pPr>
    <w:rPr>
      <w:sz w:val="18"/>
      <w:szCs w:val="18"/>
    </w:rPr>
  </w:style>
  <w:style w:type="character" w:customStyle="1" w:styleId="a8">
    <w:name w:val="页脚 字符"/>
    <w:basedOn w:val="a0"/>
    <w:link w:val="a7"/>
    <w:uiPriority w:val="99"/>
    <w:rsid w:val="00F523A9"/>
    <w:rPr>
      <w:sz w:val="18"/>
      <w:szCs w:val="18"/>
    </w:rPr>
  </w:style>
  <w:style w:type="table" w:styleId="a9">
    <w:name w:val="Table Grid"/>
    <w:basedOn w:val="a1"/>
    <w:uiPriority w:val="59"/>
    <w:qFormat/>
    <w:rsid w:val="00F523A9"/>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0"/>
    <w:rsid w:val="00AA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5779">
      <w:bodyDiv w:val="1"/>
      <w:marLeft w:val="0"/>
      <w:marRight w:val="0"/>
      <w:marTop w:val="0"/>
      <w:marBottom w:val="0"/>
      <w:divBdr>
        <w:top w:val="none" w:sz="0" w:space="0" w:color="auto"/>
        <w:left w:val="none" w:sz="0" w:space="0" w:color="auto"/>
        <w:bottom w:val="none" w:sz="0" w:space="0" w:color="auto"/>
        <w:right w:val="none" w:sz="0" w:space="0" w:color="auto"/>
      </w:divBdr>
    </w:div>
    <w:div w:id="1443459678">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819955848">
      <w:bodyDiv w:val="1"/>
      <w:marLeft w:val="0"/>
      <w:marRight w:val="0"/>
      <w:marTop w:val="0"/>
      <w:marBottom w:val="0"/>
      <w:divBdr>
        <w:top w:val="none" w:sz="0" w:space="0" w:color="auto"/>
        <w:left w:val="none" w:sz="0" w:space="0" w:color="auto"/>
        <w:bottom w:val="none" w:sz="0" w:space="0" w:color="auto"/>
        <w:right w:val="none" w:sz="0" w:space="0" w:color="auto"/>
      </w:divBdr>
    </w:div>
    <w:div w:id="1893955769">
      <w:bodyDiv w:val="1"/>
      <w:marLeft w:val="0"/>
      <w:marRight w:val="0"/>
      <w:marTop w:val="0"/>
      <w:marBottom w:val="0"/>
      <w:divBdr>
        <w:top w:val="none" w:sz="0" w:space="0" w:color="auto"/>
        <w:left w:val="none" w:sz="0" w:space="0" w:color="auto"/>
        <w:bottom w:val="none" w:sz="0" w:space="0" w:color="auto"/>
        <w:right w:val="none" w:sz="0" w:space="0" w:color="auto"/>
      </w:divBdr>
    </w:div>
    <w:div w:id="19427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包 政</cp:lastModifiedBy>
  <cp:revision>2</cp:revision>
  <dcterms:created xsi:type="dcterms:W3CDTF">2023-06-13T07:31:00Z</dcterms:created>
  <dcterms:modified xsi:type="dcterms:W3CDTF">2023-06-13T07:31:00Z</dcterms:modified>
</cp:coreProperties>
</file>