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99DB" w14:textId="77777777" w:rsidR="00503450" w:rsidRPr="00296073" w:rsidRDefault="00503450" w:rsidP="00503450">
      <w:pPr>
        <w:spacing w:line="560" w:lineRule="exact"/>
        <w:ind w:leftChars="-42" w:left="-88"/>
        <w:jc w:val="left"/>
        <w:rPr>
          <w:rFonts w:eastAsia="黑体"/>
          <w:sz w:val="28"/>
          <w:szCs w:val="32"/>
        </w:rPr>
      </w:pPr>
      <w:r w:rsidRPr="00296073">
        <w:rPr>
          <w:rFonts w:eastAsia="黑体"/>
          <w:sz w:val="28"/>
          <w:szCs w:val="32"/>
        </w:rPr>
        <w:t>附件</w:t>
      </w:r>
      <w:r w:rsidRPr="00296073">
        <w:rPr>
          <w:rFonts w:eastAsia="黑体"/>
          <w:sz w:val="28"/>
          <w:szCs w:val="32"/>
        </w:rPr>
        <w:t>1</w:t>
      </w:r>
    </w:p>
    <w:p w14:paraId="716F37DA" w14:textId="77777777" w:rsidR="00503450" w:rsidRPr="00296073" w:rsidRDefault="00503450" w:rsidP="00503450">
      <w:pPr>
        <w:spacing w:afterLines="100" w:after="312" w:line="5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296073">
        <w:rPr>
          <w:rFonts w:eastAsia="方正小标宋简体"/>
          <w:color w:val="000000"/>
          <w:kern w:val="0"/>
          <w:sz w:val="36"/>
          <w:szCs w:val="36"/>
        </w:rPr>
        <w:t>202</w:t>
      </w:r>
      <w:r w:rsidR="00FB22D3">
        <w:rPr>
          <w:rFonts w:eastAsia="方正小标宋简体"/>
          <w:color w:val="000000"/>
          <w:kern w:val="0"/>
          <w:sz w:val="36"/>
          <w:szCs w:val="36"/>
        </w:rPr>
        <w:t>2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-202</w:t>
      </w:r>
      <w:r w:rsidR="00FB22D3">
        <w:rPr>
          <w:rFonts w:eastAsia="方正小标宋简体"/>
          <w:color w:val="000000"/>
          <w:kern w:val="0"/>
          <w:sz w:val="36"/>
          <w:szCs w:val="36"/>
        </w:rPr>
        <w:t>5</w:t>
      </w:r>
      <w:r w:rsidRPr="00296073">
        <w:rPr>
          <w:rFonts w:eastAsia="方正小标宋简体"/>
          <w:color w:val="000000"/>
          <w:kern w:val="0"/>
          <w:sz w:val="36"/>
          <w:szCs w:val="36"/>
        </w:rPr>
        <w:t>学年全省中小学生竞赛活动项目</w:t>
      </w:r>
    </w:p>
    <w:tbl>
      <w:tblPr>
        <w:tblW w:w="87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"/>
        <w:gridCol w:w="4678"/>
        <w:gridCol w:w="3263"/>
      </w:tblGrid>
      <w:tr w:rsidR="00503450" w:rsidRPr="00296073" w14:paraId="5B31040E" w14:textId="77777777" w:rsidTr="008D4601">
        <w:trPr>
          <w:trHeight w:val="626"/>
          <w:tblHeader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A978" w14:textId="77777777"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436C" w14:textId="77777777"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67A" w14:textId="77777777" w:rsidR="00503450" w:rsidRPr="00296073" w:rsidRDefault="00503450" w:rsidP="007C64A6">
            <w:pPr>
              <w:widowControl/>
              <w:jc w:val="center"/>
              <w:textAlignment w:val="center"/>
              <w:rPr>
                <w:rFonts w:eastAsia="华文中宋"/>
                <w:bCs/>
                <w:color w:val="000000"/>
                <w:kern w:val="0"/>
                <w:sz w:val="24"/>
              </w:rPr>
            </w:pPr>
            <w:r w:rsidRPr="00296073">
              <w:rPr>
                <w:rFonts w:eastAsia="华文中宋"/>
                <w:bCs/>
                <w:color w:val="000000"/>
                <w:kern w:val="0"/>
                <w:sz w:val="24"/>
              </w:rPr>
              <w:t>主办单位或组织单位</w:t>
            </w:r>
          </w:p>
        </w:tc>
      </w:tr>
      <w:tr w:rsidR="00503450" w:rsidRPr="00296073" w14:paraId="02F02645" w14:textId="77777777" w:rsidTr="008D4601">
        <w:trPr>
          <w:trHeight w:val="69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6FD8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461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金钥匙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科技竞赛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8EF3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省科协、省文明办、省科技厅</w:t>
            </w:r>
          </w:p>
          <w:p w14:paraId="14B1C570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组织单位：省科学传播中心</w:t>
            </w:r>
          </w:p>
        </w:tc>
      </w:tr>
      <w:tr w:rsidR="00503450" w:rsidRPr="00296073" w14:paraId="75C740E5" w14:textId="77777777" w:rsidTr="008D4601">
        <w:trPr>
          <w:trHeight w:val="58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CA9B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7639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江苏省青少年科技模型大赛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585A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省青少年科技教育协会</w:t>
            </w:r>
          </w:p>
        </w:tc>
      </w:tr>
      <w:tr w:rsidR="00503450" w:rsidRPr="00296073" w14:paraId="2FEE4E43" w14:textId="77777777" w:rsidTr="008D4601">
        <w:trPr>
          <w:trHeight w:val="60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86FA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1357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江苏省青少年科技创新大赛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C773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省青少年科技中心</w:t>
            </w:r>
          </w:p>
        </w:tc>
      </w:tr>
      <w:tr w:rsidR="00503450" w:rsidRPr="00296073" w14:paraId="05A2A44A" w14:textId="77777777" w:rsidTr="008D4601">
        <w:trPr>
          <w:trHeight w:val="62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1EC1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B7B8" w14:textId="77777777" w:rsidR="00503450" w:rsidRPr="00EF5D1E" w:rsidRDefault="001715BB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</w:t>
            </w:r>
            <w:r w:rsidR="00503450" w:rsidRPr="00EF5D1E">
              <w:rPr>
                <w:rFonts w:eastAsia="仿宋_GB2312"/>
                <w:sz w:val="20"/>
                <w:szCs w:val="20"/>
              </w:rPr>
              <w:t>珠心</w:t>
            </w:r>
            <w:proofErr w:type="gramStart"/>
            <w:r w:rsidR="00503450" w:rsidRPr="00EF5D1E">
              <w:rPr>
                <w:rFonts w:eastAsia="仿宋_GB2312"/>
                <w:sz w:val="20"/>
                <w:szCs w:val="20"/>
              </w:rPr>
              <w:t>算能力</w:t>
            </w:r>
            <w:proofErr w:type="gramEnd"/>
            <w:r w:rsidR="00503450" w:rsidRPr="00EF5D1E">
              <w:rPr>
                <w:rFonts w:eastAsia="仿宋_GB2312"/>
                <w:sz w:val="20"/>
                <w:szCs w:val="20"/>
              </w:rPr>
              <w:t>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CD02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省珠算协会、省中小学教研室</w:t>
            </w:r>
          </w:p>
        </w:tc>
      </w:tr>
      <w:tr w:rsidR="00503450" w:rsidRPr="00296073" w14:paraId="1C80EB53" w14:textId="77777777" w:rsidTr="008D4601">
        <w:trPr>
          <w:trHeight w:val="68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6733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F1D5" w14:textId="77777777" w:rsidR="00503450" w:rsidRPr="00EF5D1E" w:rsidRDefault="00503450" w:rsidP="008A6C1D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="008A6C1D">
              <w:rPr>
                <w:rFonts w:eastAsia="仿宋_GB2312" w:hint="eastAsia"/>
                <w:sz w:val="20"/>
                <w:szCs w:val="20"/>
              </w:rPr>
              <w:t>生信息</w:t>
            </w:r>
            <w:r w:rsidR="008A6C1D">
              <w:rPr>
                <w:rFonts w:eastAsia="仿宋_GB2312"/>
                <w:sz w:val="20"/>
                <w:szCs w:val="20"/>
              </w:rPr>
              <w:t>素养提升实践</w:t>
            </w:r>
            <w:r w:rsidRPr="00EF5D1E">
              <w:rPr>
                <w:rFonts w:eastAsia="仿宋_GB2312"/>
                <w:sz w:val="20"/>
                <w:szCs w:val="20"/>
              </w:rPr>
              <w:t>活动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5E35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14:paraId="373903E1" w14:textId="77777777" w:rsidTr="008D4601">
        <w:trPr>
          <w:trHeight w:val="703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A15A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B724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江苏省中学生英语口语电视比赛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09174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14:paraId="128E267E" w14:textId="77777777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A894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0771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领航杯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江苏省青少年网络信息安全应用能力竞赛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2D14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省电化教育馆</w:t>
            </w:r>
          </w:p>
        </w:tc>
      </w:tr>
      <w:tr w:rsidR="00503450" w:rsidRPr="00296073" w14:paraId="52176D49" w14:textId="77777777" w:rsidTr="008D4601">
        <w:trPr>
          <w:trHeight w:val="701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7B86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B606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江苏省中学生阅读与写作大赛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BED9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省教育报刊总社</w:t>
            </w:r>
          </w:p>
        </w:tc>
      </w:tr>
      <w:tr w:rsidR="00503450" w:rsidRPr="00296073" w14:paraId="14AF728F" w14:textId="77777777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7D48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255A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</w:t>
            </w:r>
            <w:r w:rsidR="00435B2A" w:rsidRPr="00EF5D1E">
              <w:rPr>
                <w:rFonts w:eastAsia="仿宋_GB2312" w:hint="eastAsia"/>
                <w:sz w:val="20"/>
                <w:szCs w:val="20"/>
              </w:rPr>
              <w:t>生</w:t>
            </w:r>
            <w:r w:rsidRPr="00EF5D1E">
              <w:rPr>
                <w:rFonts w:eastAsia="仿宋_GB2312"/>
                <w:sz w:val="20"/>
                <w:szCs w:val="20"/>
              </w:rPr>
              <w:t>硬笔</w:t>
            </w:r>
            <w:r w:rsidRPr="00EF5D1E">
              <w:rPr>
                <w:sz w:val="20"/>
                <w:szCs w:val="20"/>
              </w:rPr>
              <w:t>•</w:t>
            </w:r>
            <w:r w:rsidRPr="00EF5D1E">
              <w:rPr>
                <w:rFonts w:eastAsia="仿宋_GB2312"/>
                <w:sz w:val="20"/>
                <w:szCs w:val="20"/>
              </w:rPr>
              <w:t>软笔书法展示赛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9A47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省教育学会书法专业委员会</w:t>
            </w:r>
          </w:p>
        </w:tc>
      </w:tr>
      <w:tr w:rsidR="00503450" w:rsidRPr="00296073" w14:paraId="11396F5A" w14:textId="77777777" w:rsidTr="008D4601">
        <w:trPr>
          <w:trHeight w:val="659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867B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EECE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江苏省中小学诗歌竞赛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31AC" w14:textId="77777777" w:rsidR="00503450" w:rsidRPr="00296073" w:rsidRDefault="008053A6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省教育学会校园文</w:t>
            </w:r>
            <w:r>
              <w:rPr>
                <w:rFonts w:eastAsia="仿宋_GB2312" w:hint="eastAsia"/>
                <w:color w:val="000000"/>
                <w:sz w:val="20"/>
                <w:szCs w:val="20"/>
              </w:rPr>
              <w:t>学</w:t>
            </w:r>
            <w:r w:rsidR="00503450"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503450" w:rsidRPr="00296073" w14:paraId="1A09AB6D" w14:textId="77777777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7755" w14:textId="77777777" w:rsidR="00503450" w:rsidRPr="00EF5D1E" w:rsidRDefault="00503450" w:rsidP="007C64A6">
            <w:pPr>
              <w:widowControl/>
              <w:jc w:val="center"/>
              <w:textAlignment w:val="center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D518" w14:textId="77777777" w:rsidR="00503450" w:rsidRPr="00EF5D1E" w:rsidRDefault="00503450" w:rsidP="007C64A6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七彩语文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杯江苏省</w:t>
            </w:r>
            <w:r w:rsidRPr="00EF5D1E">
              <w:rPr>
                <w:rFonts w:eastAsia="仿宋_GB2312"/>
                <w:sz w:val="20"/>
                <w:szCs w:val="20"/>
              </w:rPr>
              <w:t>“</w:t>
            </w:r>
            <w:r w:rsidRPr="00EF5D1E">
              <w:rPr>
                <w:rFonts w:eastAsia="仿宋_GB2312"/>
                <w:sz w:val="20"/>
                <w:szCs w:val="20"/>
              </w:rPr>
              <w:t>中学生与社会</w:t>
            </w:r>
            <w:r w:rsidRPr="00EF5D1E">
              <w:rPr>
                <w:rFonts w:eastAsia="仿宋_GB2312"/>
                <w:sz w:val="20"/>
                <w:szCs w:val="20"/>
              </w:rPr>
              <w:t>”</w:t>
            </w:r>
            <w:r w:rsidRPr="00EF5D1E">
              <w:rPr>
                <w:rFonts w:eastAsia="仿宋_GB2312"/>
                <w:sz w:val="20"/>
                <w:szCs w:val="20"/>
              </w:rPr>
              <w:t>作文大赛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ABB2" w14:textId="77777777" w:rsidR="00503450" w:rsidRPr="00296073" w:rsidRDefault="00503450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 w:rsidRPr="00296073">
              <w:rPr>
                <w:rFonts w:eastAsia="仿宋_GB2312"/>
                <w:color w:val="000000"/>
                <w:sz w:val="20"/>
                <w:szCs w:val="20"/>
              </w:rPr>
              <w:t>省教育学会中学语文</w:t>
            </w:r>
            <w:r w:rsidR="008D4601">
              <w:rPr>
                <w:rFonts w:eastAsia="仿宋_GB2312" w:hint="eastAsia"/>
                <w:color w:val="000000"/>
                <w:sz w:val="20"/>
                <w:szCs w:val="20"/>
              </w:rPr>
              <w:t>教学</w:t>
            </w:r>
            <w:r w:rsidRPr="00296073">
              <w:rPr>
                <w:rFonts w:eastAsia="仿宋_GB2312"/>
                <w:color w:val="000000"/>
                <w:sz w:val="20"/>
                <w:szCs w:val="20"/>
              </w:rPr>
              <w:t>专业委员会</w:t>
            </w:r>
          </w:p>
        </w:tc>
      </w:tr>
      <w:tr w:rsidR="000918F1" w:rsidRPr="00296073" w14:paraId="580DD807" w14:textId="77777777" w:rsidTr="008D4601">
        <w:trPr>
          <w:trHeight w:val="667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2D53" w14:textId="77777777" w:rsidR="000918F1" w:rsidRPr="00EF5D1E" w:rsidRDefault="000918F1" w:rsidP="007C64A6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</w:rPr>
            </w:pPr>
            <w:r w:rsidRPr="00EF5D1E">
              <w:rPr>
                <w:rFonts w:eastAsia="仿宋_GB2312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6985" w14:textId="77777777" w:rsidR="000918F1" w:rsidRPr="00EF5D1E" w:rsidRDefault="000918F1" w:rsidP="00FB22D3">
            <w:pPr>
              <w:jc w:val="left"/>
              <w:rPr>
                <w:rFonts w:eastAsia="仿宋_GB2312"/>
                <w:sz w:val="20"/>
                <w:szCs w:val="20"/>
              </w:rPr>
            </w:pPr>
            <w:r w:rsidRPr="00EF5D1E">
              <w:rPr>
                <w:rFonts w:eastAsia="仿宋_GB2312" w:hint="eastAsia"/>
                <w:sz w:val="20"/>
                <w:szCs w:val="20"/>
              </w:rPr>
              <w:t>江苏省中小学生实验</w:t>
            </w:r>
            <w:r w:rsidR="00FB22D3">
              <w:rPr>
                <w:rFonts w:eastAsia="仿宋_GB2312" w:hint="eastAsia"/>
                <w:sz w:val="20"/>
                <w:szCs w:val="20"/>
              </w:rPr>
              <w:t>能力</w:t>
            </w:r>
            <w:r w:rsidRPr="00EF5D1E">
              <w:rPr>
                <w:rFonts w:eastAsia="仿宋_GB2312" w:hint="eastAsia"/>
                <w:sz w:val="20"/>
                <w:szCs w:val="20"/>
              </w:rPr>
              <w:t>大赛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F23" w14:textId="77777777" w:rsidR="000918F1" w:rsidRPr="000918F1" w:rsidRDefault="000918F1" w:rsidP="007C64A6"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 w:hint="eastAsia"/>
                <w:color w:val="000000"/>
                <w:sz w:val="20"/>
                <w:szCs w:val="20"/>
              </w:rPr>
              <w:t>省教育装备与勤工俭学管理中心</w:t>
            </w:r>
          </w:p>
        </w:tc>
      </w:tr>
    </w:tbl>
    <w:p w14:paraId="2625571E" w14:textId="77777777" w:rsidR="00503450" w:rsidRPr="005B0DA6" w:rsidRDefault="00503450" w:rsidP="00503450">
      <w:pPr>
        <w:spacing w:line="580" w:lineRule="exact"/>
        <w:rPr>
          <w:rFonts w:eastAsia="仿宋"/>
          <w:sz w:val="32"/>
          <w:szCs w:val="32"/>
        </w:rPr>
      </w:pPr>
    </w:p>
    <w:sectPr w:rsidR="00503450" w:rsidRPr="005B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A475" w14:textId="77777777" w:rsidR="004516B4" w:rsidRDefault="004516B4" w:rsidP="00503450">
      <w:r>
        <w:separator/>
      </w:r>
    </w:p>
  </w:endnote>
  <w:endnote w:type="continuationSeparator" w:id="0">
    <w:p w14:paraId="56227675" w14:textId="77777777" w:rsidR="004516B4" w:rsidRDefault="004516B4" w:rsidP="0050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74BA" w14:textId="77777777" w:rsidR="004516B4" w:rsidRDefault="004516B4" w:rsidP="00503450">
      <w:r>
        <w:separator/>
      </w:r>
    </w:p>
  </w:footnote>
  <w:footnote w:type="continuationSeparator" w:id="0">
    <w:p w14:paraId="120B63CF" w14:textId="77777777" w:rsidR="004516B4" w:rsidRDefault="004516B4" w:rsidP="0050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B1"/>
    <w:rsid w:val="000835B1"/>
    <w:rsid w:val="000918F1"/>
    <w:rsid w:val="000D5422"/>
    <w:rsid w:val="0016073C"/>
    <w:rsid w:val="001715BB"/>
    <w:rsid w:val="00181A2B"/>
    <w:rsid w:val="001E114F"/>
    <w:rsid w:val="002302CA"/>
    <w:rsid w:val="002B4B03"/>
    <w:rsid w:val="00435B2A"/>
    <w:rsid w:val="004516B4"/>
    <w:rsid w:val="004F7677"/>
    <w:rsid w:val="00503450"/>
    <w:rsid w:val="005B0DA6"/>
    <w:rsid w:val="005B5025"/>
    <w:rsid w:val="005D3F2B"/>
    <w:rsid w:val="008053A6"/>
    <w:rsid w:val="00812E01"/>
    <w:rsid w:val="00851786"/>
    <w:rsid w:val="008A6C1D"/>
    <w:rsid w:val="008D4601"/>
    <w:rsid w:val="00A060C0"/>
    <w:rsid w:val="00A368B1"/>
    <w:rsid w:val="00B415EF"/>
    <w:rsid w:val="00B71DE8"/>
    <w:rsid w:val="00BC07A8"/>
    <w:rsid w:val="00C9649C"/>
    <w:rsid w:val="00CA40B4"/>
    <w:rsid w:val="00D1357F"/>
    <w:rsid w:val="00EF5D1E"/>
    <w:rsid w:val="00FA6A10"/>
    <w:rsid w:val="00FB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AAB6"/>
  <w15:docId w15:val="{F6A23CCD-158C-405D-951C-A7A3566D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4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4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4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JSJYT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包 政</cp:lastModifiedBy>
  <cp:revision>2</cp:revision>
  <dcterms:created xsi:type="dcterms:W3CDTF">2022-10-12T08:07:00Z</dcterms:created>
  <dcterms:modified xsi:type="dcterms:W3CDTF">2022-10-12T08:07:00Z</dcterms:modified>
</cp:coreProperties>
</file>