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23" w:rsidRPr="00346ACE" w:rsidRDefault="00D43723" w:rsidP="003C5CBF">
      <w:pPr>
        <w:rPr>
          <w:rFonts w:ascii="黑体" w:eastAsia="黑体" w:hAnsi="黑体"/>
          <w:sz w:val="32"/>
          <w:szCs w:val="36"/>
        </w:rPr>
      </w:pPr>
      <w:r w:rsidRPr="00346ACE">
        <w:rPr>
          <w:rFonts w:ascii="黑体" w:eastAsia="黑体" w:hAnsi="黑体" w:hint="eastAsia"/>
          <w:sz w:val="32"/>
          <w:szCs w:val="36"/>
        </w:rPr>
        <w:t>附件</w:t>
      </w:r>
      <w:r w:rsidR="00CF7C5D">
        <w:rPr>
          <w:rFonts w:ascii="黑体" w:eastAsia="黑体" w:hAnsi="黑体"/>
          <w:sz w:val="32"/>
          <w:szCs w:val="36"/>
        </w:rPr>
        <w:t>2</w:t>
      </w:r>
    </w:p>
    <w:p w:rsidR="000E28EF" w:rsidRDefault="00C54402" w:rsidP="00D32E0B">
      <w:pPr>
        <w:jc w:val="center"/>
        <w:rPr>
          <w:rFonts w:ascii="方正小标宋简体" w:eastAsia="方正小标宋简体" w:hAnsi="仿宋"/>
          <w:sz w:val="32"/>
          <w:szCs w:val="36"/>
        </w:rPr>
      </w:pPr>
      <w:r w:rsidRPr="00D32E0B">
        <w:rPr>
          <w:rFonts w:ascii="方正小标宋简体" w:eastAsia="方正小标宋简体" w:hAnsi="仿宋" w:hint="eastAsia"/>
          <w:sz w:val="32"/>
          <w:szCs w:val="36"/>
        </w:rPr>
        <w:t>第七届全国青年科普创新实验暨作品大赛（江苏赛区）</w:t>
      </w:r>
    </w:p>
    <w:p w:rsidR="00C54402" w:rsidRPr="00D32E0B" w:rsidRDefault="00C54402" w:rsidP="00D32E0B">
      <w:pPr>
        <w:jc w:val="center"/>
        <w:rPr>
          <w:rFonts w:ascii="方正小标宋简体" w:eastAsia="方正小标宋简体" w:hAnsi="仿宋"/>
          <w:sz w:val="32"/>
          <w:szCs w:val="36"/>
        </w:rPr>
      </w:pPr>
      <w:r w:rsidRPr="00D32E0B">
        <w:rPr>
          <w:rFonts w:ascii="方正小标宋简体" w:eastAsia="方正小标宋简体" w:hAnsi="仿宋" w:hint="eastAsia"/>
          <w:sz w:val="32"/>
          <w:szCs w:val="36"/>
        </w:rPr>
        <w:t>风能利用复赛规则</w:t>
      </w:r>
    </w:p>
    <w:p w:rsidR="00C54402" w:rsidRDefault="00C54402" w:rsidP="00C54402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、命题内容</w:t>
      </w:r>
    </w:p>
    <w:p w:rsidR="00C54402" w:rsidRPr="008A5764" w:rsidRDefault="00C54402" w:rsidP="00C54402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A5764">
        <w:rPr>
          <w:rFonts w:ascii="仿宋" w:eastAsia="仿宋" w:hAnsi="仿宋" w:cs="Tahoma"/>
          <w:color w:val="2A2A2A"/>
          <w:kern w:val="0"/>
          <w:sz w:val="28"/>
          <w:szCs w:val="28"/>
        </w:rPr>
        <w:t>本</w:t>
      </w:r>
      <w:r w:rsidRPr="008A5764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命题</w:t>
      </w:r>
      <w:r w:rsidRPr="008A5764">
        <w:rPr>
          <w:rFonts w:ascii="仿宋" w:eastAsia="仿宋" w:hAnsi="仿宋" w:cs="Tahoma"/>
          <w:color w:val="2A2A2A"/>
          <w:kern w:val="0"/>
          <w:sz w:val="28"/>
          <w:szCs w:val="28"/>
        </w:rPr>
        <w:t>赛事</w:t>
      </w:r>
      <w:r w:rsidRPr="008A5764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面向</w:t>
      </w:r>
      <w:r w:rsidRPr="008A5764">
        <w:rPr>
          <w:rFonts w:ascii="仿宋" w:eastAsia="仿宋" w:hAnsi="仿宋" w:cs="Tahoma"/>
          <w:color w:val="2A2A2A"/>
          <w:kern w:val="0"/>
          <w:sz w:val="28"/>
          <w:szCs w:val="28"/>
        </w:rPr>
        <w:t>中学生，要求参赛队伍</w:t>
      </w:r>
      <w:r w:rsidRPr="008A5764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选取</w:t>
      </w:r>
      <w:r w:rsidRPr="008A5764">
        <w:rPr>
          <w:rFonts w:ascii="仿宋" w:eastAsia="仿宋" w:hAnsi="仿宋" w:cs="Tahoma"/>
          <w:color w:val="2A2A2A"/>
          <w:kern w:val="0"/>
          <w:sz w:val="28"/>
          <w:szCs w:val="28"/>
        </w:rPr>
        <w:t>材料设计并制作一个装置，使其可利用风能</w:t>
      </w:r>
      <w:r w:rsidRPr="008A5764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实现侧</w:t>
      </w:r>
      <w:r w:rsidRPr="008A5764">
        <w:rPr>
          <w:rFonts w:ascii="仿宋" w:eastAsia="仿宋" w:hAnsi="仿宋" w:cs="Tahoma"/>
          <w:color w:val="2A2A2A"/>
          <w:kern w:val="0"/>
          <w:sz w:val="28"/>
          <w:szCs w:val="28"/>
        </w:rPr>
        <w:t>风</w:t>
      </w:r>
      <w:r w:rsidRPr="008A5764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负重（风向与赛道方向呈90度角）</w:t>
      </w:r>
      <w:r w:rsidRPr="008A5764">
        <w:rPr>
          <w:rFonts w:ascii="仿宋" w:eastAsia="仿宋" w:hAnsi="仿宋" w:cs="Tahoma"/>
          <w:color w:val="2A2A2A"/>
          <w:kern w:val="0"/>
          <w:sz w:val="28"/>
          <w:szCs w:val="28"/>
        </w:rPr>
        <w:t>行驶</w:t>
      </w:r>
      <w:r w:rsidRPr="008A5764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。比赛通过装置的侧风负重行驶能力为表征，考查装置对风能的利用效率。</w:t>
      </w:r>
    </w:p>
    <w:p w:rsidR="00C54402" w:rsidRDefault="008A5764" w:rsidP="00C54402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 w:rsidR="00C54402">
        <w:rPr>
          <w:rFonts w:ascii="黑体" w:eastAsia="黑体" w:hAnsi="黑体"/>
          <w:sz w:val="28"/>
          <w:szCs w:val="28"/>
        </w:rPr>
        <w:t>、比赛规则</w:t>
      </w:r>
    </w:p>
    <w:p w:rsidR="00C54402" w:rsidRPr="008A5764" w:rsidRDefault="00C54402" w:rsidP="008A5764">
      <w:pPr>
        <w:spacing w:line="580" w:lineRule="exact"/>
        <w:ind w:firstLineChars="200" w:firstLine="560"/>
        <w:rPr>
          <w:rFonts w:ascii="仿宋" w:eastAsia="仿宋" w:hAnsi="仿宋" w:cs="Tahoma"/>
          <w:color w:val="2A2A2A"/>
          <w:kern w:val="0"/>
          <w:sz w:val="28"/>
          <w:szCs w:val="28"/>
        </w:rPr>
      </w:pPr>
      <w:r w:rsidRPr="008A5764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（一）</w:t>
      </w:r>
      <w:r w:rsidR="008A5764" w:rsidRPr="008A5764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复赛</w:t>
      </w:r>
      <w:r w:rsidRPr="008A5764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任务</w:t>
      </w:r>
    </w:p>
    <w:p w:rsidR="00C54402" w:rsidRPr="008A5764" w:rsidRDefault="00C54402" w:rsidP="008A5764">
      <w:pPr>
        <w:spacing w:line="580" w:lineRule="exact"/>
        <w:ind w:firstLineChars="200" w:firstLine="560"/>
        <w:rPr>
          <w:rFonts w:ascii="仿宋" w:eastAsia="仿宋" w:hAnsi="仿宋" w:cs="Tahoma"/>
          <w:color w:val="2A2A2A"/>
          <w:kern w:val="0"/>
          <w:sz w:val="28"/>
          <w:szCs w:val="28"/>
        </w:rPr>
      </w:pPr>
      <w:r w:rsidRPr="008A5764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各参赛队伍设计并制作一个装置，使其可利用风能实现侧风负重（风向与赛道方向呈90度角）行驶，比赛时限为3分钟，在此时限内完成赛道行驶任务且装载负重量最大者为优胜。</w:t>
      </w:r>
    </w:p>
    <w:p w:rsidR="00C54402" w:rsidRPr="008A5764" w:rsidRDefault="00C54402" w:rsidP="008A5764">
      <w:pPr>
        <w:spacing w:line="580" w:lineRule="exact"/>
        <w:ind w:firstLineChars="200" w:firstLine="560"/>
        <w:rPr>
          <w:rFonts w:ascii="仿宋" w:eastAsia="仿宋" w:hAnsi="仿宋" w:cs="Tahoma"/>
          <w:color w:val="2A2A2A"/>
          <w:kern w:val="0"/>
          <w:sz w:val="28"/>
          <w:szCs w:val="28"/>
        </w:rPr>
      </w:pPr>
      <w:r w:rsidRPr="008A5764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（二）限制条件</w:t>
      </w:r>
    </w:p>
    <w:p w:rsidR="00C54402" w:rsidRDefault="00C54402" w:rsidP="008A5764">
      <w:pPr>
        <w:spacing w:line="580" w:lineRule="exact"/>
        <w:ind w:firstLineChars="200" w:firstLine="560"/>
        <w:rPr>
          <w:rFonts w:ascii="仿宋" w:eastAsia="仿宋" w:hAnsi="仿宋" w:cs="Tahoma"/>
          <w:color w:val="FF0000"/>
          <w:kern w:val="0"/>
          <w:sz w:val="28"/>
          <w:szCs w:val="28"/>
        </w:rPr>
      </w:pPr>
      <w:r w:rsidRPr="008A5764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1</w:t>
      </w:r>
      <w:r w:rsidR="00ED6EA8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、</w:t>
      </w:r>
      <w:r w:rsidRPr="00566B38">
        <w:rPr>
          <w:rFonts w:ascii="仿宋" w:eastAsia="仿宋" w:hAnsi="仿宋" w:cs="Tahoma"/>
          <w:color w:val="000000" w:themeColor="text1"/>
          <w:kern w:val="0"/>
          <w:sz w:val="28"/>
          <w:szCs w:val="28"/>
        </w:rPr>
        <w:t>风能来自固定风源的</w:t>
      </w:r>
      <w:r w:rsidRPr="00566B38">
        <w:rPr>
          <w:rFonts w:ascii="仿宋" w:eastAsia="仿宋" w:hAnsi="仿宋" w:cs="Tahoma" w:hint="eastAsia"/>
          <w:color w:val="000000" w:themeColor="text1"/>
          <w:kern w:val="0"/>
          <w:sz w:val="28"/>
          <w:szCs w:val="28"/>
        </w:rPr>
        <w:t>三个并排风扇</w:t>
      </w:r>
      <w:r w:rsidRPr="00566B38">
        <w:rPr>
          <w:rFonts w:ascii="仿宋" w:eastAsia="仿宋" w:hAnsi="仿宋" w:cs="Tahoma"/>
          <w:color w:val="000000" w:themeColor="text1"/>
          <w:kern w:val="0"/>
          <w:sz w:val="28"/>
          <w:szCs w:val="28"/>
        </w:rPr>
        <w:t>。</w:t>
      </w:r>
      <w:r w:rsidRPr="00566B38">
        <w:rPr>
          <w:rFonts w:ascii="仿宋" w:eastAsia="仿宋" w:hAnsi="仿宋" w:cs="Tahoma" w:hint="eastAsia"/>
          <w:color w:val="000000" w:themeColor="text1"/>
          <w:kern w:val="0"/>
          <w:sz w:val="28"/>
          <w:szCs w:val="28"/>
        </w:rPr>
        <w:t>风扇参数：</w:t>
      </w:r>
      <w:r w:rsidR="00F0270A">
        <w:rPr>
          <w:rFonts w:ascii="仿宋" w:eastAsia="仿宋" w:hAnsi="仿宋" w:cs="Tahoma" w:hint="eastAsia"/>
          <w:color w:val="000000" w:themeColor="text1"/>
          <w:kern w:val="0"/>
          <w:sz w:val="28"/>
          <w:szCs w:val="28"/>
        </w:rPr>
        <w:t>额定</w:t>
      </w:r>
      <w:r w:rsidRPr="00566B38">
        <w:rPr>
          <w:rFonts w:ascii="仿宋" w:eastAsia="仿宋" w:hAnsi="仿宋" w:cs="Tahoma"/>
          <w:color w:val="000000" w:themeColor="text1"/>
          <w:kern w:val="0"/>
          <w:sz w:val="28"/>
          <w:szCs w:val="28"/>
        </w:rPr>
        <w:t>功率</w:t>
      </w:r>
      <w:r w:rsidR="00D14AEF" w:rsidRPr="00566B38">
        <w:rPr>
          <w:rFonts w:ascii="仿宋" w:eastAsia="仿宋" w:hAnsi="仿宋" w:cs="Tahoma"/>
          <w:color w:val="000000" w:themeColor="text1"/>
          <w:kern w:val="0"/>
          <w:sz w:val="28"/>
          <w:szCs w:val="28"/>
        </w:rPr>
        <w:t>≈</w:t>
      </w:r>
      <w:r w:rsidRPr="00566B38">
        <w:rPr>
          <w:rFonts w:ascii="仿宋" w:eastAsia="仿宋" w:hAnsi="仿宋" w:cs="Tahoma" w:hint="eastAsia"/>
          <w:color w:val="000000" w:themeColor="text1"/>
          <w:kern w:val="0"/>
          <w:sz w:val="28"/>
          <w:szCs w:val="28"/>
        </w:rPr>
        <w:t>60</w:t>
      </w:r>
      <w:r w:rsidRPr="00566B38">
        <w:rPr>
          <w:rFonts w:ascii="仿宋" w:eastAsia="仿宋" w:hAnsi="仿宋" w:cs="Tahoma"/>
          <w:color w:val="000000" w:themeColor="text1"/>
          <w:kern w:val="0"/>
          <w:sz w:val="28"/>
          <w:szCs w:val="28"/>
        </w:rPr>
        <w:t>W</w:t>
      </w:r>
      <w:r w:rsidRPr="00566B38">
        <w:rPr>
          <w:rFonts w:ascii="仿宋" w:eastAsia="仿宋" w:hAnsi="仿宋" w:cs="Tahoma" w:hint="eastAsia"/>
          <w:color w:val="000000" w:themeColor="text1"/>
          <w:kern w:val="0"/>
          <w:sz w:val="28"/>
          <w:szCs w:val="28"/>
        </w:rPr>
        <w:t>；</w:t>
      </w:r>
      <w:r w:rsidRPr="00566B38">
        <w:rPr>
          <w:rFonts w:ascii="仿宋" w:eastAsia="仿宋" w:hAnsi="仿宋" w:cs="Tahoma"/>
          <w:color w:val="000000" w:themeColor="text1"/>
          <w:kern w:val="0"/>
          <w:sz w:val="28"/>
          <w:szCs w:val="28"/>
        </w:rPr>
        <w:t>扇叶直径≈</w:t>
      </w:r>
      <w:r w:rsidRPr="00566B38">
        <w:rPr>
          <w:rFonts w:ascii="仿宋" w:eastAsia="仿宋" w:hAnsi="仿宋" w:cs="Tahoma" w:hint="eastAsia"/>
          <w:color w:val="000000" w:themeColor="text1"/>
          <w:kern w:val="0"/>
          <w:sz w:val="28"/>
          <w:szCs w:val="28"/>
        </w:rPr>
        <w:t>4</w:t>
      </w:r>
      <w:r w:rsidRPr="00566B38">
        <w:rPr>
          <w:rFonts w:ascii="仿宋" w:eastAsia="仿宋" w:hAnsi="仿宋" w:cs="Tahoma"/>
          <w:color w:val="000000" w:themeColor="text1"/>
          <w:kern w:val="0"/>
          <w:sz w:val="28"/>
          <w:szCs w:val="28"/>
        </w:rPr>
        <w:t>0</w:t>
      </w:r>
      <w:r w:rsidRPr="00566B38">
        <w:rPr>
          <w:rFonts w:ascii="仿宋" w:eastAsia="仿宋" w:hAnsi="仿宋" w:cs="Tahoma" w:hint="eastAsia"/>
          <w:color w:val="000000" w:themeColor="text1"/>
          <w:kern w:val="0"/>
          <w:sz w:val="28"/>
          <w:szCs w:val="28"/>
        </w:rPr>
        <w:t>cm；风扇</w:t>
      </w:r>
      <w:r w:rsidRPr="00566B38">
        <w:rPr>
          <w:rFonts w:ascii="仿宋" w:eastAsia="仿宋" w:hAnsi="仿宋" w:cs="Tahoma"/>
          <w:color w:val="000000" w:themeColor="text1"/>
          <w:kern w:val="0"/>
          <w:sz w:val="28"/>
          <w:szCs w:val="28"/>
        </w:rPr>
        <w:t>轴距</w:t>
      </w:r>
      <w:r w:rsidRPr="00566B38">
        <w:rPr>
          <w:rFonts w:ascii="仿宋" w:eastAsia="仿宋" w:hAnsi="仿宋" w:cs="Tahoma" w:hint="eastAsia"/>
          <w:color w:val="000000" w:themeColor="text1"/>
          <w:kern w:val="0"/>
          <w:sz w:val="28"/>
          <w:szCs w:val="28"/>
        </w:rPr>
        <w:t>跑道</w:t>
      </w:r>
      <w:r w:rsidRPr="00566B38">
        <w:rPr>
          <w:rFonts w:ascii="仿宋" w:eastAsia="仿宋" w:hAnsi="仿宋" w:cs="Tahoma"/>
          <w:color w:val="000000" w:themeColor="text1"/>
          <w:kern w:val="0"/>
          <w:sz w:val="28"/>
          <w:szCs w:val="28"/>
        </w:rPr>
        <w:t>高度</w:t>
      </w:r>
      <w:r w:rsidR="00BD1A33" w:rsidRPr="00566B38">
        <w:rPr>
          <w:rFonts w:ascii="仿宋" w:eastAsia="仿宋" w:hAnsi="仿宋" w:cs="Tahoma"/>
          <w:color w:val="000000" w:themeColor="text1"/>
          <w:kern w:val="0"/>
          <w:sz w:val="28"/>
          <w:szCs w:val="28"/>
        </w:rPr>
        <w:t>≈</w:t>
      </w:r>
      <w:r w:rsidRPr="00566B38">
        <w:rPr>
          <w:rFonts w:ascii="仿宋" w:eastAsia="仿宋" w:hAnsi="仿宋" w:cs="Tahoma" w:hint="eastAsia"/>
          <w:color w:val="000000" w:themeColor="text1"/>
          <w:kern w:val="0"/>
          <w:sz w:val="28"/>
          <w:szCs w:val="28"/>
        </w:rPr>
        <w:t>20</w:t>
      </w:r>
      <w:r w:rsidR="00BD1A33">
        <w:rPr>
          <w:rFonts w:ascii="仿宋" w:eastAsia="仿宋" w:hAnsi="仿宋" w:cs="Tahoma" w:hint="eastAsia"/>
          <w:color w:val="000000" w:themeColor="text1"/>
          <w:kern w:val="0"/>
          <w:sz w:val="28"/>
          <w:szCs w:val="28"/>
        </w:rPr>
        <w:t>-30</w:t>
      </w:r>
      <w:r w:rsidRPr="00566B38">
        <w:rPr>
          <w:rFonts w:ascii="仿宋" w:eastAsia="仿宋" w:hAnsi="仿宋" w:cs="Tahoma" w:hint="eastAsia"/>
          <w:color w:val="000000" w:themeColor="text1"/>
          <w:kern w:val="0"/>
          <w:sz w:val="28"/>
          <w:szCs w:val="28"/>
        </w:rPr>
        <w:t>cm。</w:t>
      </w:r>
    </w:p>
    <w:p w:rsidR="00C54402" w:rsidRPr="002641D2" w:rsidRDefault="00C54402" w:rsidP="00ED6EA8">
      <w:pPr>
        <w:ind w:firstLineChars="200" w:firstLine="560"/>
        <w:rPr>
          <w:rFonts w:ascii="仿宋" w:eastAsia="仿宋" w:hAnsi="仿宋" w:cs="Tahoma"/>
          <w:color w:val="FF0000"/>
          <w:kern w:val="0"/>
          <w:sz w:val="28"/>
          <w:szCs w:val="28"/>
        </w:rPr>
      </w:pPr>
      <w:r w:rsidRPr="008A5764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2</w:t>
      </w:r>
      <w:r w:rsidR="00ED6EA8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、</w:t>
      </w:r>
      <w:r w:rsidR="00346ACE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组织方</w:t>
      </w:r>
      <w:r w:rsidR="00F43324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为参加复赛的队伍现场提供制作</w:t>
      </w:r>
      <w:r w:rsidRPr="008A5764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基本材料（</w:t>
      </w:r>
      <w:r w:rsidR="00346ACE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同初赛配发的材料包</w:t>
      </w:r>
      <w:r w:rsidRPr="008A5764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），</w:t>
      </w:r>
      <w:r w:rsidR="00F43324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参赛队伍</w:t>
      </w:r>
      <w:r w:rsidRPr="008A5764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也可自行携带材料进行现场设计制作装置。自行携带的材料需为生活中常见的物品材料，或以</w:t>
      </w:r>
      <w:r w:rsidRPr="00F0270A">
        <w:rPr>
          <w:rFonts w:ascii="仿宋" w:eastAsia="仿宋" w:hAnsi="仿宋" w:cs="Tahoma" w:hint="eastAsia"/>
          <w:b/>
          <w:bCs/>
          <w:color w:val="2A2A2A"/>
          <w:kern w:val="0"/>
          <w:sz w:val="28"/>
          <w:szCs w:val="28"/>
        </w:rPr>
        <w:t>零件或原材料</w:t>
      </w:r>
      <w:r w:rsidRPr="008A5764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状态入场，赛前不能提前进行加工；</w:t>
      </w:r>
      <w:r w:rsidRPr="00F0270A">
        <w:rPr>
          <w:rFonts w:ascii="仿宋" w:eastAsia="仿宋" w:hAnsi="仿宋" w:cs="Tahoma" w:hint="eastAsia"/>
          <w:b/>
          <w:bCs/>
          <w:color w:val="2A2A2A"/>
          <w:kern w:val="0"/>
          <w:sz w:val="28"/>
          <w:szCs w:val="28"/>
        </w:rPr>
        <w:t>不得使用成型扇叶（含零件）、成型风帆（含零件）、轴承等部件</w:t>
      </w:r>
      <w:r w:rsidR="002641D2" w:rsidRPr="00F0270A">
        <w:rPr>
          <w:rFonts w:ascii="仿宋" w:eastAsia="仿宋" w:hAnsi="仿宋" w:cs="Tahoma" w:hint="eastAsia"/>
          <w:b/>
          <w:bCs/>
          <w:color w:val="2A2A2A"/>
          <w:kern w:val="0"/>
          <w:sz w:val="28"/>
          <w:szCs w:val="28"/>
        </w:rPr>
        <w:t>。</w:t>
      </w:r>
      <w:r w:rsidR="00ED6EA8" w:rsidRPr="00F0270A">
        <w:rPr>
          <w:rFonts w:ascii="仿宋" w:eastAsia="仿宋" w:hAnsi="仿宋" w:cs="Tahoma" w:hint="eastAsia"/>
          <w:color w:val="000000" w:themeColor="text1"/>
          <w:kern w:val="0"/>
          <w:sz w:val="28"/>
          <w:szCs w:val="28"/>
        </w:rPr>
        <w:t>复赛风帆材料统一使用组织方提供的A</w:t>
      </w:r>
      <w:r w:rsidR="00ED6EA8" w:rsidRPr="00F0270A">
        <w:rPr>
          <w:rFonts w:ascii="仿宋" w:eastAsia="仿宋" w:hAnsi="仿宋" w:cs="Tahoma"/>
          <w:color w:val="000000" w:themeColor="text1"/>
          <w:kern w:val="0"/>
          <w:sz w:val="28"/>
          <w:szCs w:val="28"/>
        </w:rPr>
        <w:t>4</w:t>
      </w:r>
      <w:r w:rsidR="00ED6EA8" w:rsidRPr="00F0270A">
        <w:rPr>
          <w:rFonts w:ascii="仿宋" w:eastAsia="仿宋" w:hAnsi="仿宋" w:cs="Tahoma" w:hint="eastAsia"/>
          <w:color w:val="000000" w:themeColor="text1"/>
          <w:kern w:val="0"/>
          <w:sz w:val="28"/>
          <w:szCs w:val="28"/>
        </w:rPr>
        <w:t>牛皮纸，不允许携带额外风帆材料。</w:t>
      </w:r>
    </w:p>
    <w:p w:rsidR="00C54402" w:rsidRPr="008A5764" w:rsidRDefault="002641D2" w:rsidP="00C54402">
      <w:pPr>
        <w:ind w:firstLineChars="200" w:firstLine="560"/>
        <w:rPr>
          <w:rFonts w:ascii="仿宋" w:eastAsia="仿宋" w:hAnsi="仿宋" w:cs="Tahoma"/>
          <w:color w:val="2A2A2A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3、</w:t>
      </w:r>
      <w:r w:rsidR="00C54402" w:rsidRPr="008A5764">
        <w:rPr>
          <w:rFonts w:ascii="仿宋" w:eastAsia="仿宋" w:hAnsi="仿宋" w:cs="Tahoma"/>
          <w:color w:val="2A2A2A"/>
          <w:kern w:val="0"/>
          <w:sz w:val="28"/>
          <w:szCs w:val="28"/>
        </w:rPr>
        <w:t>装置尺寸</w:t>
      </w:r>
      <w:r w:rsidR="00C54402" w:rsidRPr="008A5764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不得超过</w:t>
      </w:r>
      <w:r w:rsidR="00C54402" w:rsidRPr="00894771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40cm*40cm*40cm</w:t>
      </w:r>
      <w:r w:rsidR="00C54402" w:rsidRPr="008A5764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。</w:t>
      </w:r>
      <w:r w:rsidR="00C54402" w:rsidRPr="008A5764">
        <w:rPr>
          <w:rFonts w:ascii="仿宋" w:eastAsia="仿宋" w:hAnsi="仿宋" w:cs="Tahoma"/>
          <w:color w:val="2A2A2A"/>
          <w:kern w:val="0"/>
          <w:sz w:val="28"/>
          <w:szCs w:val="28"/>
        </w:rPr>
        <w:t>装置在行驶过程中不能</w:t>
      </w:r>
      <w:r w:rsidR="00C54402" w:rsidRPr="008A5764">
        <w:rPr>
          <w:rFonts w:ascii="仿宋" w:eastAsia="仿宋" w:hAnsi="仿宋" w:cs="Tahoma"/>
          <w:color w:val="2A2A2A"/>
          <w:kern w:val="0"/>
          <w:sz w:val="28"/>
          <w:szCs w:val="28"/>
        </w:rPr>
        <w:lastRenderedPageBreak/>
        <w:t>改变尺寸。若装置在行驶过程中有坠落物</w:t>
      </w:r>
      <w:r w:rsidR="00C54402" w:rsidRPr="008A5764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（包含负重）</w:t>
      </w:r>
      <w:r w:rsidR="00C54402" w:rsidRPr="008A5764">
        <w:rPr>
          <w:rFonts w:ascii="仿宋" w:eastAsia="仿宋" w:hAnsi="仿宋" w:cs="Tahoma"/>
          <w:color w:val="2A2A2A"/>
          <w:kern w:val="0"/>
          <w:sz w:val="28"/>
          <w:szCs w:val="28"/>
        </w:rPr>
        <w:t>，则本次成绩取消。</w:t>
      </w:r>
    </w:p>
    <w:p w:rsidR="00C54402" w:rsidRPr="008A5764" w:rsidRDefault="002641D2" w:rsidP="00C54402">
      <w:pPr>
        <w:ind w:firstLineChars="200" w:firstLine="560"/>
        <w:rPr>
          <w:rFonts w:ascii="仿宋" w:eastAsia="仿宋" w:hAnsi="仿宋" w:cs="Tahoma"/>
          <w:color w:val="2A2A2A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4、</w:t>
      </w:r>
      <w:r w:rsidR="00C54402" w:rsidRPr="008A5764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具体风能利用方式不做要求，但风能接收装置的主要材料为牛皮纸（200g），且总面积不超过21cm*29.7cm（即不大于A4纸的面积）；</w:t>
      </w:r>
      <w:r w:rsidR="008A5764" w:rsidRPr="008A5764">
        <w:rPr>
          <w:rFonts w:ascii="仿宋" w:eastAsia="仿宋" w:hAnsi="仿宋" w:cs="Tahoma" w:hint="eastAsia"/>
          <w:b/>
          <w:bCs/>
          <w:color w:val="2A2A2A"/>
          <w:kern w:val="0"/>
          <w:sz w:val="28"/>
          <w:szCs w:val="28"/>
        </w:rPr>
        <w:t>本次复赛的风帆制作统一使用组织方提供的A</w:t>
      </w:r>
      <w:r w:rsidR="008A5764" w:rsidRPr="008A5764">
        <w:rPr>
          <w:rFonts w:ascii="仿宋" w:eastAsia="仿宋" w:hAnsi="仿宋" w:cs="Tahoma"/>
          <w:b/>
          <w:bCs/>
          <w:color w:val="2A2A2A"/>
          <w:kern w:val="0"/>
          <w:sz w:val="28"/>
          <w:szCs w:val="28"/>
        </w:rPr>
        <w:t>4</w:t>
      </w:r>
      <w:r w:rsidR="008A5764" w:rsidRPr="008A5764">
        <w:rPr>
          <w:rFonts w:ascii="仿宋" w:eastAsia="仿宋" w:hAnsi="仿宋" w:cs="Tahoma" w:hint="eastAsia"/>
          <w:b/>
          <w:bCs/>
          <w:color w:val="2A2A2A"/>
          <w:kern w:val="0"/>
          <w:sz w:val="28"/>
          <w:szCs w:val="28"/>
        </w:rPr>
        <w:t>牛皮纸，不得携带其他风帆制作材料。</w:t>
      </w:r>
      <w:r w:rsidR="00C54402" w:rsidRPr="008A5764">
        <w:rPr>
          <w:rFonts w:ascii="仿宋" w:eastAsia="仿宋" w:hAnsi="仿宋" w:cs="Tahoma"/>
          <w:color w:val="2A2A2A"/>
          <w:kern w:val="0"/>
          <w:sz w:val="28"/>
          <w:szCs w:val="28"/>
        </w:rPr>
        <w:t>除风源提供的风能</w:t>
      </w:r>
      <w:r w:rsidR="00C54402" w:rsidRPr="008A5764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外</w:t>
      </w:r>
      <w:r w:rsidR="00C54402" w:rsidRPr="008A5764">
        <w:rPr>
          <w:rFonts w:ascii="仿宋" w:eastAsia="仿宋" w:hAnsi="仿宋" w:cs="Tahoma"/>
          <w:color w:val="2A2A2A"/>
          <w:kern w:val="0"/>
          <w:sz w:val="28"/>
          <w:szCs w:val="28"/>
        </w:rPr>
        <w:t>，</w:t>
      </w:r>
      <w:r w:rsidR="00C54402" w:rsidRPr="008A5764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不得</w:t>
      </w:r>
      <w:r w:rsidR="00C54402" w:rsidRPr="008A5764">
        <w:rPr>
          <w:rFonts w:ascii="仿宋" w:eastAsia="仿宋" w:hAnsi="仿宋" w:cs="Tahoma"/>
          <w:color w:val="2A2A2A"/>
          <w:kern w:val="0"/>
          <w:sz w:val="28"/>
          <w:szCs w:val="28"/>
        </w:rPr>
        <w:t>携带任何其他能源</w:t>
      </w:r>
      <w:r w:rsidR="00C54402" w:rsidRPr="008A5764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（含蓄能装置）。</w:t>
      </w:r>
    </w:p>
    <w:p w:rsidR="00C54402" w:rsidRPr="008A5764" w:rsidRDefault="002641D2" w:rsidP="00CC2EA8">
      <w:pPr>
        <w:spacing w:line="580" w:lineRule="exact"/>
        <w:ind w:firstLineChars="200" w:firstLine="560"/>
        <w:rPr>
          <w:rFonts w:ascii="仿宋" w:eastAsia="仿宋" w:hAnsi="仿宋" w:cs="Tahoma"/>
          <w:color w:val="2A2A2A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5、</w:t>
      </w:r>
      <w:r w:rsidR="00ED6EA8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复赛</w:t>
      </w:r>
      <w:r w:rsidR="00C54402" w:rsidRPr="008A5764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赛道采用无坡度的平面赛道</w:t>
      </w:r>
      <w:r w:rsidR="00ED6EA8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，</w:t>
      </w:r>
      <w:r w:rsidR="00C54402" w:rsidRPr="008A5764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包含行驶区域和准备区域：行驶区域长80CM，宽50CM；准备区域长40cm、宽为50 cm。赛道与风源呈90度，风场覆盖全部赛道区域。赛道中心线与风源前缘距离为100cm。</w:t>
      </w:r>
    </w:p>
    <w:p w:rsidR="00C54402" w:rsidRPr="00C74B1B" w:rsidRDefault="00C74B1B" w:rsidP="00C74B1B">
      <w:pPr>
        <w:rPr>
          <w:rFonts w:ascii="仿宋" w:eastAsia="仿宋" w:hAnsi="仿宋" w:cs="Tahoma"/>
          <w:color w:val="2A2A2A"/>
          <w:kern w:val="0"/>
          <w:sz w:val="28"/>
          <w:szCs w:val="28"/>
        </w:rPr>
      </w:pPr>
      <w:r w:rsidRPr="00C74B1B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 xml:space="preserve"> </w:t>
      </w:r>
      <w:r w:rsidRPr="00C74B1B">
        <w:rPr>
          <w:rFonts w:ascii="仿宋" w:eastAsia="仿宋" w:hAnsi="仿宋" w:cs="Tahoma"/>
          <w:color w:val="2A2A2A"/>
          <w:kern w:val="0"/>
          <w:sz w:val="28"/>
          <w:szCs w:val="28"/>
        </w:rPr>
        <w:t xml:space="preserve">   </w:t>
      </w:r>
      <w:r w:rsidRPr="00C74B1B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赛道示意图如下</w:t>
      </w:r>
      <w:r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：</w:t>
      </w:r>
    </w:p>
    <w:p w:rsidR="00C54402" w:rsidRDefault="00C74B1B" w:rsidP="00C54402">
      <w:pPr>
        <w:ind w:firstLineChars="200" w:firstLine="420"/>
        <w:rPr>
          <w:rFonts w:ascii="Times New Roman" w:hAnsi="宋体"/>
          <w:sz w:val="28"/>
          <w:szCs w:val="28"/>
        </w:rPr>
      </w:pPr>
      <w:r>
        <w:rPr>
          <w:noProof/>
        </w:rPr>
        <w:drawing>
          <wp:inline distT="0" distB="0" distL="0" distR="0">
            <wp:extent cx="3048000" cy="3206529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5590" cy="3246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4F4D">
        <w:rPr>
          <w:rFonts w:ascii="Times New Roman" w:hAnsi="宋体"/>
          <w:noProof/>
          <w:sz w:val="28"/>
          <w:szCs w:val="28"/>
        </w:rPr>
        <w:pict>
          <v:rect id="矩形 7" o:spid="_x0000_s1027" style="position:absolute;left:0;text-align:left;margin-left:302.4pt;margin-top:29.55pt;width:33.25pt;height:26.05pt;z-index:2516848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" strokecolor="white" strokeweight="2pt">
            <v:textbox style="mso-next-textbox:#矩形 7">
              <w:txbxContent>
                <w:p w:rsidR="00346ACE" w:rsidRDefault="00346ACE" w:rsidP="00C54402"/>
              </w:txbxContent>
            </v:textbox>
          </v:rect>
        </w:pict>
      </w:r>
    </w:p>
    <w:p w:rsidR="00C54402" w:rsidRPr="008A5764" w:rsidRDefault="00C74B1B" w:rsidP="00C74B1B">
      <w:pPr>
        <w:spacing w:line="580" w:lineRule="exact"/>
        <w:ind w:firstLineChars="200" w:firstLine="560"/>
        <w:rPr>
          <w:rFonts w:ascii="仿宋" w:eastAsia="仿宋" w:hAnsi="仿宋" w:cs="Tahoma"/>
          <w:color w:val="2A2A2A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6、</w:t>
      </w:r>
      <w:r w:rsidR="00C54402" w:rsidRPr="008A5764">
        <w:rPr>
          <w:rFonts w:ascii="仿宋" w:eastAsia="仿宋" w:hAnsi="仿宋" w:cs="Tahoma"/>
          <w:color w:val="2A2A2A"/>
          <w:kern w:val="0"/>
          <w:sz w:val="28"/>
          <w:szCs w:val="28"/>
        </w:rPr>
        <w:t>参赛作品无安全隐患。</w:t>
      </w:r>
    </w:p>
    <w:p w:rsidR="00C54402" w:rsidRPr="00AE7802" w:rsidRDefault="00C74B1B" w:rsidP="00C54402">
      <w:pPr>
        <w:spacing w:line="580" w:lineRule="exact"/>
        <w:ind w:firstLineChars="200" w:firstLine="560"/>
        <w:rPr>
          <w:rFonts w:ascii="仿宋" w:eastAsia="仿宋" w:hAnsi="仿宋" w:cs="Tahoma"/>
          <w:b/>
          <w:bCs/>
          <w:color w:val="2A2A2A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7、</w:t>
      </w:r>
      <w:r w:rsidR="008A5764" w:rsidRPr="00F43324">
        <w:rPr>
          <w:rFonts w:ascii="仿宋" w:eastAsia="仿宋" w:hAnsi="仿宋" w:cs="Tahoma" w:hint="eastAsia"/>
          <w:b/>
          <w:bCs/>
          <w:color w:val="000000" w:themeColor="text1"/>
          <w:kern w:val="0"/>
          <w:sz w:val="28"/>
          <w:szCs w:val="28"/>
        </w:rPr>
        <w:t>复赛</w:t>
      </w:r>
      <w:r w:rsidR="00C54402" w:rsidRPr="00F43324">
        <w:rPr>
          <w:rFonts w:ascii="仿宋" w:eastAsia="仿宋" w:hAnsi="仿宋" w:cs="Tahoma" w:hint="eastAsia"/>
          <w:b/>
          <w:bCs/>
          <w:color w:val="000000" w:themeColor="text1"/>
          <w:kern w:val="0"/>
          <w:sz w:val="28"/>
          <w:szCs w:val="28"/>
        </w:rPr>
        <w:t>参赛队伍</w:t>
      </w:r>
      <w:r w:rsidR="008A5764" w:rsidRPr="00F43324">
        <w:rPr>
          <w:rFonts w:ascii="仿宋" w:eastAsia="仿宋" w:hAnsi="仿宋" w:cs="Tahoma" w:hint="eastAsia"/>
          <w:b/>
          <w:bCs/>
          <w:color w:val="000000" w:themeColor="text1"/>
          <w:kern w:val="0"/>
          <w:sz w:val="28"/>
          <w:szCs w:val="28"/>
        </w:rPr>
        <w:t>需</w:t>
      </w:r>
      <w:r w:rsidR="00C54402" w:rsidRPr="00F43324">
        <w:rPr>
          <w:rFonts w:ascii="仿宋" w:eastAsia="仿宋" w:hAnsi="仿宋" w:cs="Tahoma" w:hint="eastAsia"/>
          <w:b/>
          <w:bCs/>
          <w:color w:val="000000" w:themeColor="text1"/>
          <w:kern w:val="0"/>
          <w:sz w:val="28"/>
          <w:szCs w:val="28"/>
        </w:rPr>
        <w:t>自行携带</w:t>
      </w:r>
      <w:r w:rsidR="00AE7802" w:rsidRPr="00AB0B1E">
        <w:rPr>
          <w:rFonts w:ascii="仿宋" w:eastAsia="仿宋" w:hAnsi="仿宋" w:cs="Tahoma" w:hint="eastAsia"/>
          <w:b/>
          <w:bCs/>
          <w:color w:val="000000" w:themeColor="text1"/>
          <w:kern w:val="0"/>
          <w:sz w:val="28"/>
          <w:szCs w:val="28"/>
        </w:rPr>
        <w:t>部分</w:t>
      </w:r>
      <w:r w:rsidR="008A5764" w:rsidRPr="00F43324">
        <w:rPr>
          <w:rFonts w:ascii="仿宋" w:eastAsia="仿宋" w:hAnsi="仿宋" w:cs="Tahoma" w:hint="eastAsia"/>
          <w:b/>
          <w:bCs/>
          <w:color w:val="000000" w:themeColor="text1"/>
          <w:kern w:val="0"/>
          <w:sz w:val="28"/>
          <w:szCs w:val="28"/>
        </w:rPr>
        <w:t>制作</w:t>
      </w:r>
      <w:r w:rsidR="00C54402" w:rsidRPr="00F43324">
        <w:rPr>
          <w:rFonts w:ascii="仿宋" w:eastAsia="仿宋" w:hAnsi="仿宋" w:cs="Tahoma" w:hint="eastAsia"/>
          <w:b/>
          <w:bCs/>
          <w:color w:val="000000" w:themeColor="text1"/>
          <w:kern w:val="0"/>
          <w:sz w:val="28"/>
          <w:szCs w:val="28"/>
        </w:rPr>
        <w:t>工具</w:t>
      </w:r>
      <w:r w:rsidR="008A5764" w:rsidRPr="00F43324">
        <w:rPr>
          <w:rFonts w:ascii="仿宋" w:eastAsia="仿宋" w:hAnsi="仿宋" w:cs="Tahoma" w:hint="eastAsia"/>
          <w:color w:val="000000" w:themeColor="text1"/>
          <w:kern w:val="0"/>
          <w:sz w:val="28"/>
          <w:szCs w:val="28"/>
        </w:rPr>
        <w:t>，如尖嘴钳、热熔胶</w:t>
      </w:r>
      <w:r w:rsidR="008A5764" w:rsidRPr="00F43324">
        <w:rPr>
          <w:rFonts w:ascii="仿宋" w:eastAsia="仿宋" w:hAnsi="仿宋" w:cs="Tahoma" w:hint="eastAsia"/>
          <w:color w:val="000000" w:themeColor="text1"/>
          <w:kern w:val="0"/>
          <w:sz w:val="28"/>
          <w:szCs w:val="28"/>
        </w:rPr>
        <w:lastRenderedPageBreak/>
        <w:t>枪、尺规、量角器、改锥、迷你锉刀</w:t>
      </w:r>
      <w:r w:rsidR="005D256C">
        <w:rPr>
          <w:rFonts w:ascii="仿宋" w:eastAsia="仿宋" w:hAnsi="仿宋" w:cs="Tahoma" w:hint="eastAsia"/>
          <w:color w:val="000000" w:themeColor="text1"/>
          <w:kern w:val="0"/>
          <w:sz w:val="28"/>
          <w:szCs w:val="28"/>
        </w:rPr>
        <w:t>、铅笔</w:t>
      </w:r>
      <w:r w:rsidR="008A5764" w:rsidRPr="00F43324">
        <w:rPr>
          <w:rFonts w:ascii="仿宋" w:eastAsia="仿宋" w:hAnsi="仿宋" w:cs="Tahoma" w:hint="eastAsia"/>
          <w:color w:val="000000" w:themeColor="text1"/>
          <w:kern w:val="0"/>
          <w:sz w:val="28"/>
          <w:szCs w:val="28"/>
        </w:rPr>
        <w:t>等</w:t>
      </w:r>
      <w:r w:rsidR="00B943C8" w:rsidRPr="00F43324">
        <w:rPr>
          <w:rFonts w:ascii="仿宋" w:eastAsia="仿宋" w:hAnsi="仿宋" w:cs="Tahoma" w:hint="eastAsia"/>
          <w:color w:val="000000" w:themeColor="text1"/>
          <w:kern w:val="0"/>
          <w:sz w:val="28"/>
          <w:szCs w:val="28"/>
        </w:rPr>
        <w:t>。美工刀</w:t>
      </w:r>
      <w:r w:rsidR="005D256C">
        <w:rPr>
          <w:rFonts w:ascii="仿宋" w:eastAsia="仿宋" w:hAnsi="仿宋" w:cs="Tahoma" w:hint="eastAsia"/>
          <w:color w:val="000000" w:themeColor="text1"/>
          <w:kern w:val="0"/>
          <w:sz w:val="28"/>
          <w:szCs w:val="28"/>
        </w:rPr>
        <w:t>、</w:t>
      </w:r>
      <w:r w:rsidR="00B943C8" w:rsidRPr="00F43324">
        <w:rPr>
          <w:rFonts w:ascii="仿宋" w:eastAsia="仿宋" w:hAnsi="仿宋" w:cs="Tahoma" w:hint="eastAsia"/>
          <w:color w:val="000000" w:themeColor="text1"/>
          <w:kern w:val="0"/>
          <w:sz w:val="28"/>
          <w:szCs w:val="28"/>
        </w:rPr>
        <w:t>剪刀由组织方提供。</w:t>
      </w:r>
      <w:r w:rsidR="00C54402" w:rsidRPr="00AE7802">
        <w:rPr>
          <w:rFonts w:ascii="仿宋" w:eastAsia="仿宋" w:hAnsi="仿宋" w:cs="Tahoma" w:hint="eastAsia"/>
          <w:b/>
          <w:bCs/>
          <w:color w:val="2A2A2A"/>
          <w:kern w:val="0"/>
          <w:sz w:val="28"/>
          <w:szCs w:val="28"/>
        </w:rPr>
        <w:t>不得携带额定功率超过150W的电动工具、压缩气体类工具、可燃物驱动的工具、尖锐、开刃且总长度超过15cm的刀具等工具，比赛现场提供220V电源，赛前通过裁判安全性检查方可使用</w:t>
      </w:r>
      <w:r w:rsidR="00C54402" w:rsidRPr="00AE7802">
        <w:rPr>
          <w:rFonts w:ascii="仿宋" w:eastAsia="仿宋" w:hAnsi="仿宋" w:cs="Tahoma"/>
          <w:b/>
          <w:bCs/>
          <w:color w:val="2A2A2A"/>
          <w:kern w:val="0"/>
          <w:sz w:val="28"/>
          <w:szCs w:val="28"/>
        </w:rPr>
        <w:t>。</w:t>
      </w:r>
    </w:p>
    <w:p w:rsidR="00AB0B1E" w:rsidRDefault="00C74B1B" w:rsidP="00AB0B1E">
      <w:pPr>
        <w:spacing w:line="580" w:lineRule="exact"/>
        <w:ind w:firstLineChars="200" w:firstLine="560"/>
        <w:rPr>
          <w:rFonts w:ascii="仿宋" w:eastAsia="仿宋" w:hAnsi="仿宋" w:cs="Tahom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8</w:t>
      </w:r>
      <w:r w:rsidR="00362E4F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、比赛砝码</w:t>
      </w:r>
      <w:r w:rsidR="00362E4F" w:rsidRPr="00CC6E2B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为不锈钢砝码，最小单位为1克（使用标准M1等级钢镀铬砝码</w:t>
      </w:r>
      <w:r w:rsidR="00D37699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）</w:t>
      </w:r>
      <w:r w:rsidR="00362E4F" w:rsidRPr="00CC6E2B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，砝码单位</w:t>
      </w:r>
      <w:r w:rsidR="00362E4F" w:rsidRPr="00D37699">
        <w:rPr>
          <w:rFonts w:ascii="仿宋" w:eastAsia="仿宋" w:hAnsi="仿宋" w:cs="Tahoma" w:hint="eastAsia"/>
          <w:color w:val="000000" w:themeColor="text1"/>
          <w:kern w:val="0"/>
          <w:sz w:val="28"/>
          <w:szCs w:val="28"/>
        </w:rPr>
        <w:t>：</w:t>
      </w:r>
      <w:r w:rsidR="00003112" w:rsidRPr="00D37699">
        <w:rPr>
          <w:rFonts w:ascii="仿宋" w:eastAsia="仿宋" w:hAnsi="仿宋" w:cs="Tahoma" w:hint="eastAsia"/>
          <w:color w:val="000000" w:themeColor="text1"/>
          <w:kern w:val="0"/>
          <w:sz w:val="28"/>
          <w:szCs w:val="28"/>
        </w:rPr>
        <w:t>500</w:t>
      </w:r>
      <w:r w:rsidR="00003112" w:rsidRPr="00D37699">
        <w:rPr>
          <w:rFonts w:ascii="仿宋" w:eastAsia="仿宋" w:hAnsi="仿宋" w:cs="Tahoma"/>
          <w:color w:val="000000" w:themeColor="text1"/>
          <w:kern w:val="0"/>
          <w:sz w:val="28"/>
          <w:szCs w:val="28"/>
        </w:rPr>
        <w:t>g</w:t>
      </w:r>
      <w:r w:rsidR="00003112" w:rsidRPr="00D37699">
        <w:rPr>
          <w:rFonts w:ascii="仿宋" w:eastAsia="仿宋" w:hAnsi="仿宋" w:cs="Tahoma" w:hint="eastAsia"/>
          <w:color w:val="000000" w:themeColor="text1"/>
          <w:kern w:val="0"/>
          <w:sz w:val="28"/>
          <w:szCs w:val="28"/>
        </w:rPr>
        <w:t>、</w:t>
      </w:r>
      <w:r w:rsidR="00362E4F" w:rsidRPr="00D37699">
        <w:rPr>
          <w:rFonts w:ascii="仿宋" w:eastAsia="仿宋" w:hAnsi="仿宋" w:cs="Tahoma" w:hint="eastAsia"/>
          <w:color w:val="000000" w:themeColor="text1"/>
          <w:kern w:val="0"/>
          <w:sz w:val="28"/>
          <w:szCs w:val="28"/>
        </w:rPr>
        <w:t>200g、100g、50g、20g、10g、5g、1g。</w:t>
      </w:r>
      <w:r w:rsidR="002F7F90">
        <w:rPr>
          <w:rFonts w:ascii="仿宋" w:eastAsia="仿宋" w:hAnsi="仿宋" w:cs="Tahoma" w:hint="eastAsia"/>
          <w:color w:val="000000" w:themeColor="text1"/>
          <w:kern w:val="0"/>
          <w:sz w:val="28"/>
          <w:szCs w:val="28"/>
        </w:rPr>
        <w:t>参赛队可自备赛道测试砝码用于装置调试。正式比赛采用组织方提供的砝码。</w:t>
      </w:r>
    </w:p>
    <w:p w:rsidR="00CC6E2B" w:rsidRPr="00AB0B1E" w:rsidRDefault="007363D6" w:rsidP="00AB0B1E">
      <w:pPr>
        <w:spacing w:line="580" w:lineRule="exact"/>
        <w:ind w:firstLineChars="200" w:firstLine="560"/>
        <w:rPr>
          <w:rFonts w:ascii="仿宋" w:eastAsia="仿宋" w:hAnsi="仿宋" w:cs="Tahoma"/>
          <w:color w:val="000000" w:themeColor="text1"/>
          <w:kern w:val="0"/>
          <w:sz w:val="28"/>
          <w:szCs w:val="28"/>
        </w:rPr>
      </w:pPr>
      <w:r w:rsidRPr="006D14CE">
        <w:rPr>
          <w:rFonts w:ascii="黑体" w:eastAsia="黑体" w:hAnsi="黑体" w:hint="eastAsia"/>
          <w:sz w:val="28"/>
          <w:szCs w:val="28"/>
        </w:rPr>
        <w:t>三、纪律要求</w:t>
      </w:r>
    </w:p>
    <w:p w:rsidR="007363D6" w:rsidRPr="00CC6E2B" w:rsidRDefault="004C7DAD" w:rsidP="007363D6">
      <w:pPr>
        <w:spacing w:line="580" w:lineRule="exact"/>
        <w:ind w:firstLineChars="200" w:firstLine="560"/>
        <w:rPr>
          <w:rFonts w:ascii="仿宋" w:eastAsia="仿宋" w:hAnsi="仿宋" w:cs="Tahoma"/>
          <w:color w:val="2A2A2A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1</w:t>
      </w:r>
      <w:r w:rsidR="006D14CE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、</w:t>
      </w:r>
      <w:r w:rsidR="007363D6" w:rsidRPr="00CC6E2B">
        <w:rPr>
          <w:rFonts w:ascii="仿宋" w:eastAsia="仿宋" w:hAnsi="仿宋" w:cs="Tahoma"/>
          <w:color w:val="2A2A2A"/>
          <w:kern w:val="0"/>
          <w:sz w:val="28"/>
          <w:szCs w:val="28"/>
        </w:rPr>
        <w:t>各参赛队</w:t>
      </w:r>
      <w:r w:rsidR="007363D6" w:rsidRPr="00CC6E2B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伍</w:t>
      </w:r>
      <w:r w:rsidR="007363D6" w:rsidRPr="00CC6E2B">
        <w:rPr>
          <w:rFonts w:ascii="仿宋" w:eastAsia="仿宋" w:hAnsi="仿宋" w:cs="Tahoma"/>
          <w:color w:val="2A2A2A"/>
          <w:kern w:val="0"/>
          <w:sz w:val="28"/>
          <w:szCs w:val="28"/>
        </w:rPr>
        <w:t>在比赛各环节需在组织方要求的规定时间内完成，要服从现场裁判的指令。</w:t>
      </w:r>
    </w:p>
    <w:p w:rsidR="006D14CE" w:rsidRPr="006D14CE" w:rsidRDefault="004C7DAD" w:rsidP="006D14CE">
      <w:pPr>
        <w:spacing w:line="580" w:lineRule="exact"/>
        <w:ind w:firstLineChars="200" w:firstLine="560"/>
        <w:rPr>
          <w:rFonts w:ascii="仿宋" w:eastAsia="仿宋" w:hAnsi="仿宋" w:cs="Tahoma"/>
          <w:color w:val="2A2A2A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2</w:t>
      </w:r>
      <w:r w:rsidR="006D14CE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、</w:t>
      </w:r>
      <w:r w:rsidR="007363D6" w:rsidRPr="00CC6E2B">
        <w:rPr>
          <w:rFonts w:ascii="仿宋" w:eastAsia="仿宋" w:hAnsi="仿宋" w:cs="Tahoma"/>
          <w:color w:val="2A2A2A"/>
          <w:kern w:val="0"/>
          <w:sz w:val="28"/>
          <w:szCs w:val="28"/>
        </w:rPr>
        <w:t>制作及比赛时，不得干扰破坏其他</w:t>
      </w:r>
      <w:r w:rsidR="007363D6" w:rsidRPr="00CC6E2B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参赛队伍，</w:t>
      </w:r>
      <w:r w:rsidR="007363D6" w:rsidRPr="00CC6E2B">
        <w:rPr>
          <w:rFonts w:ascii="仿宋" w:eastAsia="仿宋" w:hAnsi="仿宋" w:cs="Tahoma"/>
          <w:color w:val="2A2A2A"/>
          <w:kern w:val="0"/>
          <w:sz w:val="28"/>
          <w:szCs w:val="28"/>
        </w:rPr>
        <w:t>否则</w:t>
      </w:r>
      <w:r w:rsidR="007363D6" w:rsidRPr="00CC6E2B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取消</w:t>
      </w:r>
      <w:r w:rsidR="007363D6" w:rsidRPr="00CC6E2B">
        <w:rPr>
          <w:rFonts w:ascii="仿宋" w:eastAsia="仿宋" w:hAnsi="仿宋" w:cs="Tahoma"/>
          <w:color w:val="2A2A2A"/>
          <w:kern w:val="0"/>
          <w:sz w:val="28"/>
          <w:szCs w:val="28"/>
        </w:rPr>
        <w:t>该</w:t>
      </w:r>
      <w:r w:rsidR="007363D6" w:rsidRPr="00CC6E2B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参赛队伍参赛资格</w:t>
      </w:r>
      <w:r w:rsidR="007363D6" w:rsidRPr="00CC6E2B">
        <w:rPr>
          <w:rFonts w:ascii="仿宋" w:eastAsia="仿宋" w:hAnsi="仿宋" w:cs="Tahoma"/>
          <w:color w:val="2A2A2A"/>
          <w:kern w:val="0"/>
          <w:sz w:val="28"/>
          <w:szCs w:val="28"/>
        </w:rPr>
        <w:t>。</w:t>
      </w:r>
    </w:p>
    <w:p w:rsidR="000708C5" w:rsidRDefault="000708C5" w:rsidP="000708C5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Pr="00CC6E2B">
        <w:rPr>
          <w:rFonts w:ascii="黑体" w:eastAsia="黑体" w:hAnsi="黑体" w:hint="eastAsia"/>
          <w:sz w:val="28"/>
          <w:szCs w:val="28"/>
        </w:rPr>
        <w:t>、复赛流程</w:t>
      </w:r>
    </w:p>
    <w:p w:rsidR="000708C5" w:rsidRPr="005D256C" w:rsidRDefault="000708C5" w:rsidP="000708C5">
      <w:pPr>
        <w:ind w:firstLineChars="200" w:firstLine="560"/>
        <w:rPr>
          <w:rFonts w:ascii="仿宋" w:eastAsia="仿宋" w:hAnsi="仿宋" w:cs="Tahoma"/>
          <w:color w:val="2A2A2A"/>
          <w:kern w:val="0"/>
          <w:sz w:val="28"/>
          <w:szCs w:val="28"/>
        </w:rPr>
      </w:pPr>
      <w:r w:rsidRPr="005D256C">
        <w:rPr>
          <w:rFonts w:ascii="仿宋" w:eastAsia="仿宋" w:hAnsi="仿宋" w:cs="Tahoma" w:hint="eastAsia"/>
          <w:color w:val="2A2A2A"/>
          <w:kern w:val="0"/>
          <w:sz w:val="28"/>
          <w:szCs w:val="28"/>
        </w:rPr>
        <w:t>（具体时间以比赛当天为准）</w:t>
      </w:r>
    </w:p>
    <w:tbl>
      <w:tblPr>
        <w:tblStyle w:val="a6"/>
        <w:tblW w:w="9429" w:type="dxa"/>
        <w:tblInd w:w="-431" w:type="dxa"/>
        <w:tblLook w:val="04A0"/>
      </w:tblPr>
      <w:tblGrid>
        <w:gridCol w:w="1591"/>
        <w:gridCol w:w="1731"/>
        <w:gridCol w:w="3619"/>
        <w:gridCol w:w="2488"/>
      </w:tblGrid>
      <w:tr w:rsidR="000708C5" w:rsidRPr="000E28EF" w:rsidTr="00F54FE5">
        <w:trPr>
          <w:trHeight w:val="734"/>
          <w:tblHeader/>
        </w:trPr>
        <w:tc>
          <w:tcPr>
            <w:tcW w:w="1343" w:type="dxa"/>
            <w:hideMark/>
          </w:tcPr>
          <w:p w:rsidR="000708C5" w:rsidRPr="000E28EF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b/>
                <w:bCs/>
                <w:color w:val="333333"/>
                <w:spacing w:val="5"/>
                <w:kern w:val="0"/>
                <w:sz w:val="24"/>
                <w:szCs w:val="24"/>
              </w:rPr>
            </w:pPr>
            <w:r w:rsidRPr="000E28EF">
              <w:rPr>
                <w:rFonts w:ascii="仿宋" w:eastAsia="仿宋" w:hAnsi="仿宋" w:cs="Segoe UI"/>
                <w:b/>
                <w:bCs/>
                <w:color w:val="333333"/>
                <w:spacing w:val="5"/>
                <w:kern w:val="0"/>
                <w:sz w:val="24"/>
                <w:szCs w:val="24"/>
              </w:rPr>
              <w:t>时间</w:t>
            </w:r>
          </w:p>
        </w:tc>
        <w:tc>
          <w:tcPr>
            <w:tcW w:w="1777" w:type="dxa"/>
            <w:hideMark/>
          </w:tcPr>
          <w:p w:rsidR="000708C5" w:rsidRPr="000E28EF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b/>
                <w:bCs/>
                <w:color w:val="333333"/>
                <w:spacing w:val="5"/>
                <w:kern w:val="0"/>
                <w:sz w:val="24"/>
                <w:szCs w:val="24"/>
              </w:rPr>
            </w:pPr>
            <w:r w:rsidRPr="000E28EF">
              <w:rPr>
                <w:rFonts w:ascii="仿宋" w:eastAsia="仿宋" w:hAnsi="仿宋" w:cs="Segoe UI"/>
                <w:b/>
                <w:bCs/>
                <w:color w:val="333333"/>
                <w:spacing w:val="5"/>
                <w:kern w:val="0"/>
                <w:sz w:val="24"/>
                <w:szCs w:val="24"/>
              </w:rPr>
              <w:t>流程</w:t>
            </w:r>
          </w:p>
        </w:tc>
        <w:tc>
          <w:tcPr>
            <w:tcW w:w="3740" w:type="dxa"/>
            <w:hideMark/>
          </w:tcPr>
          <w:p w:rsidR="000708C5" w:rsidRPr="000E28EF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b/>
                <w:bCs/>
                <w:color w:val="333333"/>
                <w:spacing w:val="5"/>
                <w:kern w:val="0"/>
                <w:sz w:val="24"/>
                <w:szCs w:val="24"/>
              </w:rPr>
            </w:pPr>
            <w:r w:rsidRPr="000E28EF">
              <w:rPr>
                <w:rFonts w:ascii="仿宋" w:eastAsia="仿宋" w:hAnsi="仿宋" w:cs="Segoe UI"/>
                <w:b/>
                <w:bCs/>
                <w:color w:val="333333"/>
                <w:spacing w:val="5"/>
                <w:kern w:val="0"/>
                <w:sz w:val="24"/>
                <w:szCs w:val="24"/>
              </w:rPr>
              <w:t>内容</w:t>
            </w:r>
          </w:p>
        </w:tc>
        <w:tc>
          <w:tcPr>
            <w:tcW w:w="2569" w:type="dxa"/>
          </w:tcPr>
          <w:p w:rsidR="000708C5" w:rsidRPr="000E28EF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b/>
                <w:bCs/>
                <w:color w:val="333333"/>
                <w:spacing w:val="5"/>
                <w:kern w:val="0"/>
                <w:sz w:val="24"/>
                <w:szCs w:val="24"/>
              </w:rPr>
            </w:pPr>
            <w:r w:rsidRPr="000E28EF">
              <w:rPr>
                <w:rFonts w:ascii="仿宋" w:eastAsia="仿宋" w:hAnsi="仿宋" w:cs="Segoe UI" w:hint="eastAsia"/>
                <w:b/>
                <w:bCs/>
                <w:color w:val="333333"/>
                <w:spacing w:val="5"/>
                <w:kern w:val="0"/>
                <w:sz w:val="24"/>
                <w:szCs w:val="24"/>
              </w:rPr>
              <w:t>要求和注意事项</w:t>
            </w:r>
          </w:p>
        </w:tc>
      </w:tr>
      <w:tr w:rsidR="000708C5" w:rsidRPr="000E28EF" w:rsidTr="00F54FE5">
        <w:trPr>
          <w:trHeight w:val="840"/>
        </w:trPr>
        <w:tc>
          <w:tcPr>
            <w:tcW w:w="1343" w:type="dxa"/>
          </w:tcPr>
          <w:p w:rsidR="000708C5" w:rsidRPr="000E28EF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 w:rsidRPr="000E28EF"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1</w:t>
            </w: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1:</w:t>
            </w: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0</w:t>
            </w: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0</w:t>
            </w:r>
            <w:r w:rsidRPr="000E28EF"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-12:40</w:t>
            </w:r>
          </w:p>
        </w:tc>
        <w:tc>
          <w:tcPr>
            <w:tcW w:w="1777" w:type="dxa"/>
          </w:tcPr>
          <w:p w:rsidR="000708C5" w:rsidRPr="000E28EF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 w:rsidRPr="000E28EF"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学生、指导教师报到</w:t>
            </w:r>
          </w:p>
        </w:tc>
        <w:tc>
          <w:tcPr>
            <w:tcW w:w="3740" w:type="dxa"/>
          </w:tcPr>
          <w:p w:rsidR="000708C5" w:rsidRPr="001D0EBB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 w:rsidRPr="000E28EF"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所有复赛学生和指导教师报到。</w:t>
            </w:r>
          </w:p>
        </w:tc>
        <w:tc>
          <w:tcPr>
            <w:tcW w:w="2569" w:type="dxa"/>
          </w:tcPr>
          <w:p w:rsidR="000708C5" w:rsidRPr="00D44999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</w:p>
        </w:tc>
      </w:tr>
      <w:tr w:rsidR="000708C5" w:rsidRPr="000E28EF" w:rsidTr="00F54FE5">
        <w:trPr>
          <w:trHeight w:val="668"/>
        </w:trPr>
        <w:tc>
          <w:tcPr>
            <w:tcW w:w="1343" w:type="dxa"/>
          </w:tcPr>
          <w:p w:rsidR="000708C5" w:rsidRPr="000E28EF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 w:rsidRPr="000E28EF"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11</w:t>
            </w: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3</w:t>
            </w: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0-12:40</w:t>
            </w:r>
          </w:p>
        </w:tc>
        <w:tc>
          <w:tcPr>
            <w:tcW w:w="1777" w:type="dxa"/>
          </w:tcPr>
          <w:p w:rsidR="000708C5" w:rsidRPr="000E28EF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 w:rsidRPr="000E28EF"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午餐</w:t>
            </w:r>
          </w:p>
        </w:tc>
        <w:tc>
          <w:tcPr>
            <w:tcW w:w="3740" w:type="dxa"/>
          </w:tcPr>
          <w:p w:rsidR="000708C5" w:rsidRPr="000E28EF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 w:rsidRPr="000E28EF"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组织方为参赛学生（2名）和指导教师（1名）提供午餐。</w:t>
            </w:r>
          </w:p>
        </w:tc>
        <w:tc>
          <w:tcPr>
            <w:tcW w:w="2569" w:type="dxa"/>
          </w:tcPr>
          <w:p w:rsidR="000708C5" w:rsidRPr="000E28EF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b/>
                <w:bCs/>
                <w:color w:val="333333"/>
                <w:spacing w:val="5"/>
                <w:kern w:val="0"/>
                <w:sz w:val="24"/>
                <w:szCs w:val="24"/>
              </w:rPr>
            </w:pPr>
          </w:p>
        </w:tc>
      </w:tr>
      <w:tr w:rsidR="000708C5" w:rsidRPr="000E28EF" w:rsidTr="00F54FE5">
        <w:trPr>
          <w:trHeight w:val="653"/>
        </w:trPr>
        <w:tc>
          <w:tcPr>
            <w:tcW w:w="1343" w:type="dxa"/>
            <w:hideMark/>
          </w:tcPr>
          <w:p w:rsidR="000708C5" w:rsidRPr="000E28EF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13:00-13:</w:t>
            </w: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2</w:t>
            </w: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0</w:t>
            </w:r>
          </w:p>
        </w:tc>
        <w:tc>
          <w:tcPr>
            <w:tcW w:w="1777" w:type="dxa"/>
            <w:hideMark/>
          </w:tcPr>
          <w:p w:rsidR="000708C5" w:rsidRPr="000E28EF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选手抽签</w:t>
            </w: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、工具材料检查</w:t>
            </w:r>
          </w:p>
        </w:tc>
        <w:tc>
          <w:tcPr>
            <w:tcW w:w="3740" w:type="dxa"/>
            <w:hideMark/>
          </w:tcPr>
          <w:p w:rsidR="000708C5" w:rsidRPr="000E28EF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抽签，共分3组，</w:t>
            </w: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每组12</w:t>
            </w: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队</w:t>
            </w: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69" w:type="dxa"/>
          </w:tcPr>
          <w:p w:rsidR="000708C5" w:rsidRPr="000E28EF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 w:rsidRPr="00D44999"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复赛在三组平行赛道同时进行</w:t>
            </w: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。</w:t>
            </w:r>
          </w:p>
        </w:tc>
      </w:tr>
      <w:tr w:rsidR="000708C5" w:rsidRPr="000E28EF" w:rsidTr="00F54FE5">
        <w:trPr>
          <w:trHeight w:val="636"/>
        </w:trPr>
        <w:tc>
          <w:tcPr>
            <w:tcW w:w="1343" w:type="dxa"/>
            <w:hideMark/>
          </w:tcPr>
          <w:p w:rsidR="000708C5" w:rsidRPr="000E28EF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13:</w:t>
            </w: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2</w:t>
            </w: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0-13:</w:t>
            </w: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3</w:t>
            </w: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0</w:t>
            </w:r>
          </w:p>
        </w:tc>
        <w:tc>
          <w:tcPr>
            <w:tcW w:w="1777" w:type="dxa"/>
            <w:hideMark/>
          </w:tcPr>
          <w:p w:rsidR="000708C5" w:rsidRPr="000E28EF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裁判长宣读 注意事项</w:t>
            </w:r>
          </w:p>
        </w:tc>
        <w:tc>
          <w:tcPr>
            <w:tcW w:w="3740" w:type="dxa"/>
            <w:hideMark/>
          </w:tcPr>
          <w:p w:rsidR="000708C5" w:rsidRPr="000E28EF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裁判长宣读</w:t>
            </w: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比赛</w:t>
            </w: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注意事项 宣布比赛开始</w:t>
            </w:r>
          </w:p>
        </w:tc>
        <w:tc>
          <w:tcPr>
            <w:tcW w:w="2569" w:type="dxa"/>
          </w:tcPr>
          <w:p w:rsidR="000708C5" w:rsidRPr="000E28EF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</w:p>
        </w:tc>
      </w:tr>
      <w:tr w:rsidR="000708C5" w:rsidRPr="000E28EF" w:rsidTr="00F54FE5">
        <w:trPr>
          <w:trHeight w:val="1018"/>
        </w:trPr>
        <w:tc>
          <w:tcPr>
            <w:tcW w:w="1343" w:type="dxa"/>
            <w:hideMark/>
          </w:tcPr>
          <w:p w:rsidR="000708C5" w:rsidRPr="000E28EF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lastRenderedPageBreak/>
              <w:t>13:</w:t>
            </w: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3</w:t>
            </w: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0-15:</w:t>
            </w: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0</w:t>
            </w: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0</w:t>
            </w:r>
          </w:p>
        </w:tc>
        <w:tc>
          <w:tcPr>
            <w:tcW w:w="1777" w:type="dxa"/>
            <w:hideMark/>
          </w:tcPr>
          <w:p w:rsidR="000708C5" w:rsidRPr="000E28EF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制作阶段 90分钟</w:t>
            </w:r>
          </w:p>
        </w:tc>
        <w:tc>
          <w:tcPr>
            <w:tcW w:w="3740" w:type="dxa"/>
            <w:hideMark/>
          </w:tcPr>
          <w:p w:rsidR="000708C5" w:rsidRPr="000E28EF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选手现场制作，制作中，严禁将制作工具、制作材料带出制作场地</w:t>
            </w:r>
          </w:p>
        </w:tc>
        <w:tc>
          <w:tcPr>
            <w:tcW w:w="2569" w:type="dxa"/>
          </w:tcPr>
          <w:p w:rsidR="000708C5" w:rsidRPr="000E28EF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</w:p>
        </w:tc>
      </w:tr>
      <w:tr w:rsidR="000708C5" w:rsidRPr="000E28EF" w:rsidTr="00F54FE5">
        <w:trPr>
          <w:trHeight w:val="1970"/>
        </w:trPr>
        <w:tc>
          <w:tcPr>
            <w:tcW w:w="1343" w:type="dxa"/>
            <w:hideMark/>
          </w:tcPr>
          <w:p w:rsidR="000708C5" w:rsidRPr="000E28EF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13:</w:t>
            </w: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3</w:t>
            </w: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0-15:</w:t>
            </w: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0</w:t>
            </w: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0</w:t>
            </w:r>
          </w:p>
        </w:tc>
        <w:tc>
          <w:tcPr>
            <w:tcW w:w="1777" w:type="dxa"/>
            <w:hideMark/>
          </w:tcPr>
          <w:p w:rsidR="000708C5" w:rsidRPr="000E28EF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开放测试</w:t>
            </w:r>
          </w:p>
        </w:tc>
        <w:tc>
          <w:tcPr>
            <w:tcW w:w="3740" w:type="dxa"/>
            <w:hideMark/>
          </w:tcPr>
          <w:p w:rsidR="000708C5" w:rsidRDefault="000708C5" w:rsidP="00F54FE5">
            <w:pPr>
              <w:ind w:firstLineChars="200" w:firstLine="500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赛道测试开放，每组选手在自己对应赛道测试，由工作人员发放测试券（每</w:t>
            </w: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队</w:t>
            </w: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3张），</w:t>
            </w: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每张测试券可在赛道中测试3分钟，测试券可分次使用也可一次使用多张。</w:t>
            </w:r>
          </w:p>
          <w:p w:rsidR="000708C5" w:rsidRPr="000E28EF" w:rsidRDefault="000708C5" w:rsidP="00F54FE5">
            <w:pPr>
              <w:ind w:firstLineChars="200" w:firstLine="500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制作结束后，各参赛作品</w:t>
            </w:r>
            <w:r w:rsidRPr="000E28EF"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需按</w:t>
            </w: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组织方</w:t>
            </w:r>
            <w:r w:rsidRPr="000E28EF"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要求</w:t>
            </w: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存放</w:t>
            </w: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。</w:t>
            </w:r>
          </w:p>
        </w:tc>
        <w:tc>
          <w:tcPr>
            <w:tcW w:w="2569" w:type="dxa"/>
          </w:tcPr>
          <w:p w:rsidR="000708C5" w:rsidRPr="000E28EF" w:rsidRDefault="000708C5" w:rsidP="00F54FE5">
            <w:pPr>
              <w:ind w:firstLineChars="200" w:firstLine="500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 w:rsidRPr="000E28EF"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制作过程开始后，赛道测试开放，测试顺序先到先得、依次进行。若多人等待测试，按排队顺序</w:t>
            </w: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.</w:t>
            </w:r>
            <w:r w:rsidRPr="000E28EF"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制作过程结束，赛道测试关闭</w:t>
            </w: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，转为竞赛赛场</w:t>
            </w:r>
            <w:r w:rsidRPr="000E28EF"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。</w:t>
            </w:r>
          </w:p>
        </w:tc>
      </w:tr>
      <w:tr w:rsidR="000708C5" w:rsidRPr="000E28EF" w:rsidTr="00F54FE5">
        <w:trPr>
          <w:trHeight w:val="812"/>
        </w:trPr>
        <w:tc>
          <w:tcPr>
            <w:tcW w:w="1343" w:type="dxa"/>
          </w:tcPr>
          <w:p w:rsidR="000708C5" w:rsidRPr="000E28EF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15:00-15:10</w:t>
            </w:r>
          </w:p>
        </w:tc>
        <w:tc>
          <w:tcPr>
            <w:tcW w:w="1777" w:type="dxa"/>
          </w:tcPr>
          <w:p w:rsidR="000708C5" w:rsidRPr="000E28EF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第1轮竞赛准备</w:t>
            </w:r>
          </w:p>
        </w:tc>
        <w:tc>
          <w:tcPr>
            <w:tcW w:w="3740" w:type="dxa"/>
          </w:tcPr>
          <w:p w:rsidR="000708C5" w:rsidRPr="000E28EF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选手填写负重申请。候场区准备。</w:t>
            </w:r>
          </w:p>
        </w:tc>
        <w:tc>
          <w:tcPr>
            <w:tcW w:w="2569" w:type="dxa"/>
          </w:tcPr>
          <w:p w:rsidR="000708C5" w:rsidRPr="00895638" w:rsidRDefault="000708C5" w:rsidP="00F54FE5">
            <w:pPr>
              <w:ind w:firstLineChars="200" w:firstLine="500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</w:p>
        </w:tc>
      </w:tr>
      <w:tr w:rsidR="000708C5" w:rsidRPr="000E28EF" w:rsidTr="00F54FE5">
        <w:trPr>
          <w:trHeight w:val="5486"/>
        </w:trPr>
        <w:tc>
          <w:tcPr>
            <w:tcW w:w="1343" w:type="dxa"/>
            <w:hideMark/>
          </w:tcPr>
          <w:p w:rsidR="000708C5" w:rsidRPr="000E28EF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15:</w:t>
            </w: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10</w:t>
            </w: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-15:</w:t>
            </w: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40</w:t>
            </w:r>
          </w:p>
        </w:tc>
        <w:tc>
          <w:tcPr>
            <w:tcW w:w="1777" w:type="dxa"/>
            <w:hideMark/>
          </w:tcPr>
          <w:p w:rsidR="000708C5" w:rsidRPr="000E28EF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第1轮负重竞赛</w:t>
            </w:r>
          </w:p>
        </w:tc>
        <w:tc>
          <w:tcPr>
            <w:tcW w:w="3740" w:type="dxa"/>
            <w:hideMark/>
          </w:tcPr>
          <w:p w:rsidR="000708C5" w:rsidRDefault="000708C5" w:rsidP="00F54FE5">
            <w:pPr>
              <w:ind w:firstLineChars="200" w:firstLine="500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按申报重量从轻到重排序</w:t>
            </w: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（</w:t>
            </w:r>
            <w:r w:rsidRPr="00895638"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若出现申请负重相同的情况，则按抽签顺序靠前者先行比赛</w:t>
            </w: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），1</w:t>
            </w: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队</w:t>
            </w: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选手进入赛道比赛，工作人员按顺序叫号，后5</w:t>
            </w: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队</w:t>
            </w: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选手进入候场区，</w:t>
            </w: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工作人员</w:t>
            </w: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给排在最前的选手发放</w:t>
            </w: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与其申报重量相符的</w:t>
            </w: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砝码</w:t>
            </w: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，</w:t>
            </w: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准备比赛。</w:t>
            </w:r>
          </w:p>
          <w:p w:rsidR="000708C5" w:rsidRPr="00140973" w:rsidRDefault="000708C5" w:rsidP="00F54FE5">
            <w:pPr>
              <w:ind w:firstLineChars="200" w:firstLine="500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选手进入赛道后，工作人员将从选手摆放砝码开始计时。比赛中装置任意部分在</w:t>
            </w:r>
            <w:r w:rsidRPr="007D5EE5">
              <w:rPr>
                <w:rFonts w:ascii="仿宋" w:eastAsia="仿宋" w:hAnsi="仿宋" w:cs="Segoe UI"/>
                <w:b/>
                <w:bCs/>
                <w:color w:val="333333"/>
                <w:spacing w:val="5"/>
                <w:kern w:val="0"/>
                <w:sz w:val="24"/>
                <w:szCs w:val="24"/>
              </w:rPr>
              <w:t>3分钟内</w:t>
            </w:r>
            <w:r w:rsidRPr="00895638"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驶过终点线</w:t>
            </w:r>
            <w:r w:rsidRPr="00895638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，</w:t>
            </w:r>
            <w:r w:rsidRPr="00895638"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视为完成本次赛道行驶任务。</w:t>
            </w:r>
            <w:r w:rsidRPr="007D5EE5">
              <w:rPr>
                <w:rFonts w:ascii="仿宋" w:eastAsia="仿宋" w:hAnsi="仿宋" w:cs="Segoe UI" w:hint="eastAsia"/>
                <w:b/>
                <w:bCs/>
                <w:color w:val="333333"/>
                <w:spacing w:val="5"/>
                <w:kern w:val="0"/>
                <w:sz w:val="24"/>
                <w:szCs w:val="24"/>
              </w:rPr>
              <w:t>完成赛道行驶任务</w:t>
            </w: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的选手还需将装置交给工作人员称重记录。并签字确认负重与装置自重。</w:t>
            </w:r>
          </w:p>
          <w:p w:rsidR="000708C5" w:rsidRDefault="000708C5" w:rsidP="00F54FE5">
            <w:pPr>
              <w:ind w:firstLineChars="200" w:firstLine="500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选手</w:t>
            </w: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结束</w:t>
            </w: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比赛后，向工作人员归还砝码</w:t>
            </w: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。每轮比赛完成后可回工位对装置进行调整，但不能进行测试。</w:t>
            </w:r>
          </w:p>
          <w:p w:rsidR="000708C5" w:rsidRPr="000E28EF" w:rsidRDefault="000708C5" w:rsidP="00F54FE5">
            <w:pPr>
              <w:ind w:firstLineChars="200" w:firstLine="500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比赛中，若3分钟内未完成比赛任务，掉落物品，取消此轮成绩</w:t>
            </w:r>
            <w:r w:rsidRPr="000E28EF"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。</w:t>
            </w:r>
          </w:p>
        </w:tc>
        <w:tc>
          <w:tcPr>
            <w:tcW w:w="2569" w:type="dxa"/>
          </w:tcPr>
          <w:p w:rsidR="000708C5" w:rsidRDefault="000708C5" w:rsidP="00F54FE5">
            <w:pPr>
              <w:ind w:firstLineChars="200" w:firstLine="500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 w:rsidRPr="00895638"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比赛过程中，由参赛选手自行将装置放置在赛道准备区，装置的最前端须在初始线外侧且不能越线、压线。风扇提前开启，由参赛选手在准备区完成装载负重，使用挡板隔开风源。</w:t>
            </w:r>
          </w:p>
          <w:p w:rsidR="000708C5" w:rsidRPr="00895638" w:rsidRDefault="000708C5" w:rsidP="00F54FE5">
            <w:pPr>
              <w:ind w:firstLineChars="200" w:firstLine="500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 w:rsidRPr="00895638"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每队参赛选手在当轮比赛过后，应及时将负重卸载，放置在指定位置，如出现拖延卸载负重等相关影响比赛的行为，裁判将提出警告直至取消该队比赛资格。</w:t>
            </w:r>
          </w:p>
        </w:tc>
      </w:tr>
      <w:tr w:rsidR="000708C5" w:rsidRPr="000E28EF" w:rsidTr="00F54FE5">
        <w:trPr>
          <w:trHeight w:val="710"/>
        </w:trPr>
        <w:tc>
          <w:tcPr>
            <w:tcW w:w="1343" w:type="dxa"/>
          </w:tcPr>
          <w:p w:rsidR="000708C5" w:rsidRPr="000E28EF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15:40-15:45</w:t>
            </w:r>
          </w:p>
        </w:tc>
        <w:tc>
          <w:tcPr>
            <w:tcW w:w="1777" w:type="dxa"/>
          </w:tcPr>
          <w:p w:rsidR="000708C5" w:rsidRPr="000E28EF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第2轮竞赛准备</w:t>
            </w:r>
          </w:p>
        </w:tc>
        <w:tc>
          <w:tcPr>
            <w:tcW w:w="3740" w:type="dxa"/>
          </w:tcPr>
          <w:p w:rsidR="000708C5" w:rsidRPr="000E28EF" w:rsidRDefault="000708C5" w:rsidP="00F54FE5">
            <w:pPr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选手填写负重申请，候场区准备</w:t>
            </w:r>
          </w:p>
        </w:tc>
        <w:tc>
          <w:tcPr>
            <w:tcW w:w="2569" w:type="dxa"/>
          </w:tcPr>
          <w:p w:rsidR="000708C5" w:rsidRPr="00895638" w:rsidRDefault="000708C5" w:rsidP="00F54FE5">
            <w:pPr>
              <w:ind w:firstLineChars="200" w:firstLine="500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</w:p>
        </w:tc>
      </w:tr>
      <w:tr w:rsidR="000708C5" w:rsidRPr="000E28EF" w:rsidTr="00F54FE5">
        <w:trPr>
          <w:trHeight w:val="852"/>
        </w:trPr>
        <w:tc>
          <w:tcPr>
            <w:tcW w:w="1343" w:type="dxa"/>
            <w:hideMark/>
          </w:tcPr>
          <w:p w:rsidR="000708C5" w:rsidRPr="000E28EF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lastRenderedPageBreak/>
              <w:t>15</w:t>
            </w: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:45</w:t>
            </w: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-16:</w:t>
            </w: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15</w:t>
            </w:r>
          </w:p>
        </w:tc>
        <w:tc>
          <w:tcPr>
            <w:tcW w:w="1777" w:type="dxa"/>
            <w:hideMark/>
          </w:tcPr>
          <w:p w:rsidR="000708C5" w:rsidRPr="000E28EF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第2轮负重竞赛</w:t>
            </w:r>
          </w:p>
        </w:tc>
        <w:tc>
          <w:tcPr>
            <w:tcW w:w="3740" w:type="dxa"/>
            <w:hideMark/>
          </w:tcPr>
          <w:p w:rsidR="000708C5" w:rsidRPr="000E28EF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569" w:type="dxa"/>
          </w:tcPr>
          <w:p w:rsidR="000708C5" w:rsidRPr="000E28EF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</w:p>
        </w:tc>
      </w:tr>
      <w:tr w:rsidR="000708C5" w:rsidRPr="000E28EF" w:rsidTr="00F54FE5">
        <w:trPr>
          <w:trHeight w:val="663"/>
        </w:trPr>
        <w:tc>
          <w:tcPr>
            <w:tcW w:w="1343" w:type="dxa"/>
          </w:tcPr>
          <w:p w:rsidR="000708C5" w:rsidRPr="000E28EF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16:15-16:20</w:t>
            </w:r>
          </w:p>
        </w:tc>
        <w:tc>
          <w:tcPr>
            <w:tcW w:w="1777" w:type="dxa"/>
          </w:tcPr>
          <w:p w:rsidR="000708C5" w:rsidRPr="000E28EF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第3轮竞赛</w:t>
            </w: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准备</w:t>
            </w:r>
          </w:p>
        </w:tc>
        <w:tc>
          <w:tcPr>
            <w:tcW w:w="3740" w:type="dxa"/>
          </w:tcPr>
          <w:p w:rsidR="000708C5" w:rsidRPr="000E28EF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选手填写负重申请，候场区准备</w:t>
            </w:r>
          </w:p>
        </w:tc>
        <w:tc>
          <w:tcPr>
            <w:tcW w:w="2569" w:type="dxa"/>
          </w:tcPr>
          <w:p w:rsidR="000708C5" w:rsidRPr="000E28EF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</w:p>
        </w:tc>
      </w:tr>
      <w:tr w:rsidR="000708C5" w:rsidRPr="000E28EF" w:rsidTr="00F54FE5">
        <w:trPr>
          <w:trHeight w:val="383"/>
        </w:trPr>
        <w:tc>
          <w:tcPr>
            <w:tcW w:w="1343" w:type="dxa"/>
            <w:hideMark/>
          </w:tcPr>
          <w:p w:rsidR="000708C5" w:rsidRPr="000E28EF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16:</w:t>
            </w: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20</w:t>
            </w: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-16:</w:t>
            </w: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50</w:t>
            </w:r>
          </w:p>
        </w:tc>
        <w:tc>
          <w:tcPr>
            <w:tcW w:w="1777" w:type="dxa"/>
            <w:hideMark/>
          </w:tcPr>
          <w:p w:rsidR="000708C5" w:rsidRPr="000E28EF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第3轮负重竞赛</w:t>
            </w:r>
          </w:p>
        </w:tc>
        <w:tc>
          <w:tcPr>
            <w:tcW w:w="3740" w:type="dxa"/>
            <w:hideMark/>
          </w:tcPr>
          <w:p w:rsidR="000708C5" w:rsidRDefault="000708C5" w:rsidP="00F54FE5">
            <w:pPr>
              <w:ind w:firstLineChars="200" w:firstLine="500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 w:rsidRPr="00895638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全部</w:t>
            </w:r>
            <w:r w:rsidRPr="00895638"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参赛队伍</w:t>
            </w:r>
            <w:r w:rsidRPr="00895638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完成</w:t>
            </w:r>
            <w:r w:rsidRPr="00895638"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三轮比赛</w:t>
            </w:r>
            <w:r w:rsidRPr="00895638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后，每队取</w:t>
            </w:r>
            <w:r w:rsidRPr="00895638"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最大的有效负重</w:t>
            </w:r>
            <w:r w:rsidRPr="00895638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记为本队的</w:t>
            </w:r>
            <w:r w:rsidRPr="00895638"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最终成绩</w:t>
            </w:r>
            <w:r w:rsidRPr="00895638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。若三</w:t>
            </w:r>
            <w:r w:rsidRPr="00895638"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轮</w:t>
            </w:r>
            <w:r w:rsidRPr="00895638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均为</w:t>
            </w:r>
            <w:r w:rsidRPr="00895638"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无有效负重</w:t>
            </w:r>
            <w:r w:rsidRPr="00895638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，则该队</w:t>
            </w:r>
            <w:r w:rsidRPr="00895638"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最终成绩为零</w:t>
            </w:r>
            <w:r w:rsidRPr="00895638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。</w:t>
            </w:r>
          </w:p>
          <w:p w:rsidR="000708C5" w:rsidRDefault="000708C5" w:rsidP="00F54FE5">
            <w:pPr>
              <w:ind w:firstLineChars="200" w:firstLine="500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 w:rsidRPr="00895638"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各参赛队伍</w:t>
            </w:r>
            <w:r w:rsidRPr="00895638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最终排名</w:t>
            </w:r>
            <w:r w:rsidRPr="00895638"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按最终成绩数值由高到低的顺序依次进行排列</w:t>
            </w:r>
            <w:r w:rsidRPr="00895638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以确定</w:t>
            </w:r>
            <w:r w:rsidRPr="00895638"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比赛</w:t>
            </w:r>
            <w:r w:rsidRPr="00895638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名次</w:t>
            </w:r>
            <w:r w:rsidRPr="00895638"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，数值高者获胜。</w:t>
            </w:r>
          </w:p>
          <w:p w:rsidR="000708C5" w:rsidRPr="00895638" w:rsidRDefault="000708C5" w:rsidP="00F54FE5">
            <w:pPr>
              <w:ind w:firstLineChars="200" w:firstLine="500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 w:rsidRPr="00895638"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若出现成绩相同情况，则按照比赛装置的重量为依据排序，重量轻者排名居前</w:t>
            </w: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。</w:t>
            </w:r>
            <w:r w:rsidRPr="00895638"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若通过以上方式仍不能区分排名先后，则通过加赛决定胜出者。加赛成绩仅决定成绩相同队伍的排名，不影响其他队伍的排名</w:t>
            </w: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。</w:t>
            </w:r>
          </w:p>
          <w:p w:rsidR="000708C5" w:rsidRPr="00B943C8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569" w:type="dxa"/>
          </w:tcPr>
          <w:p w:rsidR="000708C5" w:rsidRPr="00895638" w:rsidRDefault="000708C5" w:rsidP="00F54FE5">
            <w:pPr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</w:p>
        </w:tc>
      </w:tr>
      <w:tr w:rsidR="000708C5" w:rsidRPr="000E28EF" w:rsidTr="00F54FE5">
        <w:trPr>
          <w:trHeight w:val="997"/>
        </w:trPr>
        <w:tc>
          <w:tcPr>
            <w:tcW w:w="1343" w:type="dxa"/>
            <w:hideMark/>
          </w:tcPr>
          <w:p w:rsidR="000708C5" w:rsidRPr="000E28EF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17:00-</w:t>
            </w:r>
            <w:r w:rsidRPr="000E28EF"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17</w:t>
            </w: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:</w:t>
            </w:r>
            <w:r w:rsidRPr="000E28EF"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30</w:t>
            </w:r>
          </w:p>
        </w:tc>
        <w:tc>
          <w:tcPr>
            <w:tcW w:w="1777" w:type="dxa"/>
            <w:hideMark/>
          </w:tcPr>
          <w:p w:rsidR="000708C5" w:rsidRPr="000E28EF" w:rsidRDefault="000708C5" w:rsidP="00F54FE5">
            <w:pPr>
              <w:widowControl/>
              <w:spacing w:after="240"/>
              <w:jc w:val="left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颁奖</w:t>
            </w: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仪式</w:t>
            </w:r>
          </w:p>
        </w:tc>
        <w:tc>
          <w:tcPr>
            <w:tcW w:w="3740" w:type="dxa"/>
            <w:hideMark/>
          </w:tcPr>
          <w:p w:rsidR="000708C5" w:rsidRDefault="000708C5" w:rsidP="00F54FE5">
            <w:pPr>
              <w:jc w:val="left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、</w:t>
            </w: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最终成绩公布</w:t>
            </w: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。</w:t>
            </w:r>
          </w:p>
          <w:p w:rsidR="000708C5" w:rsidRDefault="000708C5" w:rsidP="00F54FE5">
            <w:pPr>
              <w:jc w:val="left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2、</w:t>
            </w: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颁奖。</w:t>
            </w:r>
          </w:p>
          <w:p w:rsidR="000708C5" w:rsidRPr="000E28EF" w:rsidRDefault="000708C5" w:rsidP="00F54FE5">
            <w:pPr>
              <w:jc w:val="left"/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3、</w:t>
            </w:r>
            <w:r w:rsidRPr="000E28EF"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  <w:t>各队疏散。</w:t>
            </w:r>
          </w:p>
        </w:tc>
        <w:tc>
          <w:tcPr>
            <w:tcW w:w="2569" w:type="dxa"/>
          </w:tcPr>
          <w:p w:rsidR="000708C5" w:rsidRPr="00895638" w:rsidRDefault="000708C5" w:rsidP="00F54FE5">
            <w:pPr>
              <w:rPr>
                <w:rFonts w:ascii="仿宋" w:eastAsia="仿宋" w:hAnsi="仿宋" w:cs="Segoe UI"/>
                <w:color w:val="333333"/>
                <w:spacing w:val="5"/>
                <w:kern w:val="0"/>
                <w:sz w:val="24"/>
                <w:szCs w:val="24"/>
              </w:rPr>
            </w:pPr>
            <w:r w:rsidRPr="00895638"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比赛结束后，</w:t>
            </w: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组织方</w:t>
            </w:r>
            <w:r w:rsidRPr="00895638"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将回收复赛</w:t>
            </w:r>
            <w:r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成绩前五名</w:t>
            </w:r>
            <w:r w:rsidRPr="00895638">
              <w:rPr>
                <w:rFonts w:ascii="仿宋" w:eastAsia="仿宋" w:hAnsi="仿宋" w:cs="Segoe UI" w:hint="eastAsia"/>
                <w:color w:val="333333"/>
                <w:spacing w:val="5"/>
                <w:kern w:val="0"/>
                <w:sz w:val="24"/>
                <w:szCs w:val="24"/>
              </w:rPr>
              <w:t>的比赛装置。</w:t>
            </w:r>
          </w:p>
        </w:tc>
      </w:tr>
    </w:tbl>
    <w:p w:rsidR="000708C5" w:rsidRPr="00D43723" w:rsidRDefault="000708C5" w:rsidP="000708C5">
      <w:pPr>
        <w:rPr>
          <w:rFonts w:ascii="Tahoma" w:hAnsi="Tahoma" w:cs="Tahoma"/>
          <w:color w:val="2A2A2A"/>
          <w:kern w:val="0"/>
          <w:sz w:val="24"/>
          <w:szCs w:val="28"/>
        </w:rPr>
      </w:pPr>
    </w:p>
    <w:p w:rsidR="000708C5" w:rsidRPr="00C373D5" w:rsidRDefault="000708C5" w:rsidP="000708C5"/>
    <w:p w:rsidR="003C5CBF" w:rsidRPr="000708C5" w:rsidRDefault="003C5CBF" w:rsidP="00D43723">
      <w:pPr>
        <w:rPr>
          <w:rFonts w:ascii="Tahoma" w:hAnsi="Tahoma" w:cs="Tahoma"/>
          <w:color w:val="2A2A2A"/>
          <w:kern w:val="0"/>
          <w:sz w:val="24"/>
          <w:szCs w:val="28"/>
        </w:rPr>
      </w:pPr>
    </w:p>
    <w:sectPr w:rsidR="003C5CBF" w:rsidRPr="000708C5" w:rsidSect="002641D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BF5" w:rsidRDefault="00817BF5" w:rsidP="002641D2">
      <w:r>
        <w:separator/>
      </w:r>
    </w:p>
  </w:endnote>
  <w:endnote w:type="continuationSeparator" w:id="0">
    <w:p w:rsidR="00817BF5" w:rsidRDefault="00817BF5" w:rsidP="00264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6994160"/>
      <w:docPartObj>
        <w:docPartGallery w:val="Page Numbers (Bottom of Page)"/>
        <w:docPartUnique/>
      </w:docPartObj>
    </w:sdtPr>
    <w:sdtEndPr>
      <w:rPr>
        <w:rFonts w:ascii="仿宋" w:eastAsia="仿宋" w:hAnsi="仿宋"/>
      </w:rPr>
    </w:sdtEndPr>
    <w:sdtContent>
      <w:p w:rsidR="002641D2" w:rsidRPr="002641D2" w:rsidRDefault="00834F4D">
        <w:pPr>
          <w:pStyle w:val="a8"/>
          <w:jc w:val="center"/>
          <w:rPr>
            <w:rFonts w:ascii="仿宋" w:eastAsia="仿宋" w:hAnsi="仿宋"/>
          </w:rPr>
        </w:pPr>
        <w:r w:rsidRPr="002641D2">
          <w:rPr>
            <w:rFonts w:ascii="仿宋" w:eastAsia="仿宋" w:hAnsi="仿宋"/>
          </w:rPr>
          <w:fldChar w:fldCharType="begin"/>
        </w:r>
        <w:r w:rsidR="002641D2" w:rsidRPr="002641D2">
          <w:rPr>
            <w:rFonts w:ascii="仿宋" w:eastAsia="仿宋" w:hAnsi="仿宋"/>
          </w:rPr>
          <w:instrText>PAGE   \* MERGEFORMAT</w:instrText>
        </w:r>
        <w:r w:rsidRPr="002641D2">
          <w:rPr>
            <w:rFonts w:ascii="仿宋" w:eastAsia="仿宋" w:hAnsi="仿宋"/>
          </w:rPr>
          <w:fldChar w:fldCharType="separate"/>
        </w:r>
        <w:r w:rsidR="00DB725A" w:rsidRPr="00DB725A">
          <w:rPr>
            <w:rFonts w:ascii="仿宋" w:eastAsia="仿宋" w:hAnsi="仿宋"/>
            <w:noProof/>
            <w:lang w:val="zh-CN"/>
          </w:rPr>
          <w:t>1</w:t>
        </w:r>
        <w:r w:rsidRPr="002641D2">
          <w:rPr>
            <w:rFonts w:ascii="仿宋" w:eastAsia="仿宋" w:hAnsi="仿宋"/>
          </w:rPr>
          <w:fldChar w:fldCharType="end"/>
        </w:r>
      </w:p>
    </w:sdtContent>
  </w:sdt>
  <w:p w:rsidR="002641D2" w:rsidRDefault="002641D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BF5" w:rsidRDefault="00817BF5" w:rsidP="002641D2">
      <w:r>
        <w:separator/>
      </w:r>
    </w:p>
  </w:footnote>
  <w:footnote w:type="continuationSeparator" w:id="0">
    <w:p w:rsidR="00817BF5" w:rsidRDefault="00817BF5" w:rsidP="00264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4269C"/>
    <w:multiLevelType w:val="hybridMultilevel"/>
    <w:tmpl w:val="EF16BB28"/>
    <w:lvl w:ilvl="0" w:tplc="4CD0274C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CF9"/>
    <w:rsid w:val="00003112"/>
    <w:rsid w:val="0004306F"/>
    <w:rsid w:val="00056B75"/>
    <w:rsid w:val="00056D16"/>
    <w:rsid w:val="000708C5"/>
    <w:rsid w:val="000B314B"/>
    <w:rsid w:val="000C2CC0"/>
    <w:rsid w:val="000D50C5"/>
    <w:rsid w:val="000E28EF"/>
    <w:rsid w:val="00107B8A"/>
    <w:rsid w:val="00112AE4"/>
    <w:rsid w:val="001175BC"/>
    <w:rsid w:val="00140973"/>
    <w:rsid w:val="001B7EBA"/>
    <w:rsid w:val="001D0EBB"/>
    <w:rsid w:val="001E2068"/>
    <w:rsid w:val="001F38CC"/>
    <w:rsid w:val="00211E6F"/>
    <w:rsid w:val="00216778"/>
    <w:rsid w:val="0024155F"/>
    <w:rsid w:val="00244063"/>
    <w:rsid w:val="002641D2"/>
    <w:rsid w:val="00297D60"/>
    <w:rsid w:val="002B3888"/>
    <w:rsid w:val="002F7F90"/>
    <w:rsid w:val="00323CF9"/>
    <w:rsid w:val="00324327"/>
    <w:rsid w:val="00346ACE"/>
    <w:rsid w:val="00352969"/>
    <w:rsid w:val="00362E4F"/>
    <w:rsid w:val="00394CD0"/>
    <w:rsid w:val="00397623"/>
    <w:rsid w:val="003C5CBF"/>
    <w:rsid w:val="00485A29"/>
    <w:rsid w:val="004A02A8"/>
    <w:rsid w:val="004C7DAD"/>
    <w:rsid w:val="005567DF"/>
    <w:rsid w:val="00566B38"/>
    <w:rsid w:val="00584D6C"/>
    <w:rsid w:val="00595AA1"/>
    <w:rsid w:val="005D256C"/>
    <w:rsid w:val="005D6ABB"/>
    <w:rsid w:val="005D7412"/>
    <w:rsid w:val="0066537E"/>
    <w:rsid w:val="0068330D"/>
    <w:rsid w:val="006D14CE"/>
    <w:rsid w:val="006D20AE"/>
    <w:rsid w:val="007363D6"/>
    <w:rsid w:val="007B0CE8"/>
    <w:rsid w:val="00813D91"/>
    <w:rsid w:val="00817BF5"/>
    <w:rsid w:val="00824271"/>
    <w:rsid w:val="00834F4D"/>
    <w:rsid w:val="008514BF"/>
    <w:rsid w:val="00894771"/>
    <w:rsid w:val="00895638"/>
    <w:rsid w:val="008A5764"/>
    <w:rsid w:val="008D2278"/>
    <w:rsid w:val="008E309F"/>
    <w:rsid w:val="00917D95"/>
    <w:rsid w:val="00925D54"/>
    <w:rsid w:val="0094473B"/>
    <w:rsid w:val="009478B3"/>
    <w:rsid w:val="0098554D"/>
    <w:rsid w:val="009E51A6"/>
    <w:rsid w:val="00A11EBB"/>
    <w:rsid w:val="00A66CF9"/>
    <w:rsid w:val="00AB0B1E"/>
    <w:rsid w:val="00AD2398"/>
    <w:rsid w:val="00AE7802"/>
    <w:rsid w:val="00B63410"/>
    <w:rsid w:val="00B943C8"/>
    <w:rsid w:val="00BD1A33"/>
    <w:rsid w:val="00BD5C41"/>
    <w:rsid w:val="00BF3706"/>
    <w:rsid w:val="00C15539"/>
    <w:rsid w:val="00C54402"/>
    <w:rsid w:val="00C74B1B"/>
    <w:rsid w:val="00CC251E"/>
    <w:rsid w:val="00CC2EA8"/>
    <w:rsid w:val="00CC6E2B"/>
    <w:rsid w:val="00CF7C5D"/>
    <w:rsid w:val="00D14AEF"/>
    <w:rsid w:val="00D20CDB"/>
    <w:rsid w:val="00D32E0B"/>
    <w:rsid w:val="00D37699"/>
    <w:rsid w:val="00D43723"/>
    <w:rsid w:val="00D44999"/>
    <w:rsid w:val="00D47048"/>
    <w:rsid w:val="00DB725A"/>
    <w:rsid w:val="00DC32F9"/>
    <w:rsid w:val="00E66C5C"/>
    <w:rsid w:val="00E7610C"/>
    <w:rsid w:val="00EA4C01"/>
    <w:rsid w:val="00ED6EA8"/>
    <w:rsid w:val="00F0270A"/>
    <w:rsid w:val="00F43324"/>
    <w:rsid w:val="00FA014E"/>
    <w:rsid w:val="00FE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CF9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3C5CB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3C5CBF"/>
  </w:style>
  <w:style w:type="character" w:customStyle="1" w:styleId="ask-title">
    <w:name w:val="ask-title"/>
    <w:basedOn w:val="a0"/>
    <w:rsid w:val="00C54402"/>
  </w:style>
  <w:style w:type="paragraph" w:styleId="a5">
    <w:name w:val="Normal (Web)"/>
    <w:basedOn w:val="a"/>
    <w:uiPriority w:val="99"/>
    <w:unhideWhenUsed/>
    <w:qFormat/>
    <w:rsid w:val="00C54402"/>
    <w:rPr>
      <w:rFonts w:ascii="Calibri" w:eastAsia="宋体" w:hAnsi="Calibri" w:cs="Times New Roman"/>
      <w:sz w:val="24"/>
    </w:rPr>
  </w:style>
  <w:style w:type="table" w:styleId="a6">
    <w:name w:val="Table Grid"/>
    <w:basedOn w:val="a1"/>
    <w:uiPriority w:val="39"/>
    <w:rsid w:val="00D43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264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641D2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64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641D2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0C2CC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0C2C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565B0-FE1E-4417-ACAB-F82CF7D8B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2021-04-08T03:02:00Z</dcterms:created>
  <dcterms:modified xsi:type="dcterms:W3CDTF">2021-04-08T03:02:00Z</dcterms:modified>
</cp:coreProperties>
</file>