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D1" w:rsidRDefault="00DB53D1" w:rsidP="00247114">
      <w:pPr>
        <w:spacing w:line="360" w:lineRule="auto"/>
        <w:rPr>
          <w:rFonts w:ascii="仿宋_GB2312" w:eastAsia="仿宋_GB2312" w:hAnsi="仿宋" w:cs="仿宋"/>
          <w:sz w:val="32"/>
          <w:szCs w:val="32"/>
        </w:rPr>
      </w:pPr>
      <w:r>
        <w:rPr>
          <w:rFonts w:ascii="仿宋_GB2312" w:eastAsia="仿宋_GB2312" w:hAnsi="仿宋" w:cs="仿宋" w:hint="eastAsia"/>
          <w:sz w:val="32"/>
          <w:szCs w:val="32"/>
        </w:rPr>
        <w:t>附件</w:t>
      </w:r>
      <w:r w:rsidR="00EF5DAB">
        <w:rPr>
          <w:rFonts w:ascii="仿宋_GB2312" w:eastAsia="仿宋_GB2312" w:hAnsi="仿宋" w:cs="仿宋" w:hint="eastAsia"/>
          <w:sz w:val="32"/>
          <w:szCs w:val="32"/>
        </w:rPr>
        <w:t>1</w:t>
      </w:r>
    </w:p>
    <w:p w:rsidR="00675600" w:rsidRPr="00D72F26" w:rsidRDefault="00DB53D1" w:rsidP="00247114">
      <w:pPr>
        <w:spacing w:line="360" w:lineRule="auto"/>
        <w:jc w:val="center"/>
        <w:rPr>
          <w:rFonts w:ascii="方正小标宋简体" w:eastAsia="方正小标宋简体" w:hAnsi="黑体"/>
          <w:bCs/>
          <w:sz w:val="36"/>
          <w:szCs w:val="36"/>
        </w:rPr>
      </w:pPr>
      <w:r w:rsidRPr="00D72F26">
        <w:rPr>
          <w:rFonts w:ascii="方正小标宋简体" w:eastAsia="方正小标宋简体" w:hAnsi="黑体" w:hint="eastAsia"/>
          <w:bCs/>
          <w:sz w:val="36"/>
          <w:szCs w:val="36"/>
        </w:rPr>
        <w:t>第二届省青少年科学影像节</w:t>
      </w:r>
      <w:r w:rsidR="00675600" w:rsidRPr="00D72F26">
        <w:rPr>
          <w:rFonts w:ascii="方正小标宋简体" w:eastAsia="方正小标宋简体" w:hAnsi="黑体" w:hint="eastAsia"/>
          <w:bCs/>
          <w:sz w:val="36"/>
          <w:szCs w:val="36"/>
        </w:rPr>
        <w:t>活动</w:t>
      </w:r>
      <w:r w:rsidR="002C3FE4" w:rsidRPr="00D72F26">
        <w:rPr>
          <w:rFonts w:ascii="方正小标宋简体" w:eastAsia="方正小标宋简体" w:hAnsi="黑体" w:hint="eastAsia"/>
          <w:bCs/>
          <w:sz w:val="36"/>
          <w:szCs w:val="36"/>
        </w:rPr>
        <w:t>现场</w:t>
      </w:r>
      <w:r w:rsidR="00EF5DAB" w:rsidRPr="00D72F26">
        <w:rPr>
          <w:rFonts w:ascii="方正小标宋简体" w:eastAsia="方正小标宋简体" w:hAnsi="黑体" w:hint="eastAsia"/>
          <w:bCs/>
          <w:sz w:val="36"/>
          <w:szCs w:val="36"/>
        </w:rPr>
        <w:t>展评方案</w:t>
      </w:r>
    </w:p>
    <w:p w:rsidR="002C3FE4" w:rsidRPr="00D72F26" w:rsidRDefault="002C3FE4" w:rsidP="002C3FE4">
      <w:pPr>
        <w:widowControl/>
        <w:spacing w:line="360" w:lineRule="auto"/>
        <w:rPr>
          <w:rFonts w:ascii="黑体" w:eastAsia="黑体" w:hAnsi="黑体"/>
          <w:bCs/>
          <w:sz w:val="36"/>
          <w:szCs w:val="36"/>
        </w:rPr>
      </w:pPr>
      <w:r>
        <w:rPr>
          <w:rFonts w:ascii="方正小标宋简体" w:eastAsia="方正小标宋简体" w:hAnsi="黑体" w:hint="eastAsia"/>
          <w:bCs/>
          <w:sz w:val="36"/>
          <w:szCs w:val="36"/>
        </w:rPr>
        <w:t xml:space="preserve"> </w:t>
      </w:r>
      <w:r>
        <w:rPr>
          <w:rFonts w:ascii="方正小标宋简体" w:eastAsia="方正小标宋简体" w:hAnsi="黑体"/>
          <w:bCs/>
          <w:sz w:val="36"/>
          <w:szCs w:val="36"/>
        </w:rPr>
        <w:t xml:space="preserve"> </w:t>
      </w:r>
      <w:r w:rsidRPr="00247114">
        <w:rPr>
          <w:rFonts w:ascii="黑体" w:eastAsia="黑体" w:hAnsi="黑体"/>
          <w:bCs/>
          <w:sz w:val="36"/>
          <w:szCs w:val="36"/>
        </w:rPr>
        <w:t xml:space="preserve"> </w:t>
      </w:r>
      <w:r w:rsidRPr="00247114">
        <w:rPr>
          <w:rFonts w:ascii="黑体" w:eastAsia="黑体" w:hAnsi="黑体" w:cs="Verdana" w:hint="eastAsia"/>
          <w:color w:val="000000" w:themeColor="text1"/>
          <w:sz w:val="32"/>
          <w:szCs w:val="32"/>
          <w:shd w:val="clear" w:color="auto" w:fill="FFFFFF"/>
        </w:rPr>
        <w:t>一、活动意义</w:t>
      </w:r>
    </w:p>
    <w:p w:rsidR="002C3FE4" w:rsidRDefault="00D57717" w:rsidP="002C3FE4">
      <w:pPr>
        <w:widowControl/>
        <w:spacing w:line="360" w:lineRule="auto"/>
        <w:ind w:firstLineChars="200" w:firstLine="640"/>
        <w:rPr>
          <w:rFonts w:ascii="仿宋_GB2312" w:eastAsia="仿宋_GB2312"/>
          <w:sz w:val="32"/>
          <w:szCs w:val="32"/>
        </w:rPr>
      </w:pPr>
      <w:r>
        <w:rPr>
          <w:rFonts w:ascii="仿宋_GB2312" w:eastAsia="仿宋_GB2312" w:hAnsi="Verdana" w:cs="Verdana" w:hint="eastAsia"/>
          <w:color w:val="000000" w:themeColor="text1"/>
          <w:sz w:val="32"/>
          <w:szCs w:val="32"/>
          <w:shd w:val="clear" w:color="auto" w:fill="FFFFFF"/>
        </w:rPr>
        <w:t>为贯彻落实《全民科学素质行动计划纲要实施方案（2</w:t>
      </w:r>
      <w:r>
        <w:rPr>
          <w:rFonts w:ascii="仿宋_GB2312" w:eastAsia="仿宋_GB2312" w:hAnsi="Verdana" w:cs="Verdana"/>
          <w:color w:val="000000" w:themeColor="text1"/>
          <w:sz w:val="32"/>
          <w:szCs w:val="32"/>
          <w:shd w:val="clear" w:color="auto" w:fill="FFFFFF"/>
        </w:rPr>
        <w:t>016</w:t>
      </w:r>
      <w:r>
        <w:rPr>
          <w:rFonts w:ascii="仿宋_GB2312" w:eastAsia="仿宋_GB2312" w:hAnsi="Verdana" w:cs="Verdana" w:hint="eastAsia"/>
          <w:color w:val="000000" w:themeColor="text1"/>
          <w:sz w:val="32"/>
          <w:szCs w:val="32"/>
          <w:shd w:val="clear" w:color="auto" w:fill="FFFFFF"/>
        </w:rPr>
        <w:t>-</w:t>
      </w:r>
      <w:r>
        <w:rPr>
          <w:rFonts w:ascii="仿宋_GB2312" w:eastAsia="仿宋_GB2312" w:hAnsi="Verdana" w:cs="Verdana"/>
          <w:color w:val="000000" w:themeColor="text1"/>
          <w:sz w:val="32"/>
          <w:szCs w:val="32"/>
          <w:shd w:val="clear" w:color="auto" w:fill="FFFFFF"/>
        </w:rPr>
        <w:t>2020</w:t>
      </w:r>
      <w:r>
        <w:rPr>
          <w:rFonts w:ascii="仿宋_GB2312" w:eastAsia="仿宋_GB2312" w:hAnsi="Verdana" w:cs="Verdana" w:hint="eastAsia"/>
          <w:color w:val="000000" w:themeColor="text1"/>
          <w:sz w:val="32"/>
          <w:szCs w:val="32"/>
          <w:shd w:val="clear" w:color="auto" w:fill="FFFFFF"/>
        </w:rPr>
        <w:t>年）》，提升未成年人科学素质，创新青少年科普活动形式，</w:t>
      </w:r>
      <w:r w:rsidRPr="00F22BEA">
        <w:rPr>
          <w:rFonts w:ascii="仿宋_GB2312" w:eastAsia="仿宋_GB2312" w:hAnsi="Verdana" w:cs="Verdana" w:hint="eastAsia"/>
          <w:color w:val="000000" w:themeColor="text1"/>
          <w:sz w:val="32"/>
          <w:szCs w:val="32"/>
          <w:shd w:val="clear" w:color="auto" w:fill="FFFFFF"/>
        </w:rPr>
        <w:t>青少年科学影像节活动于2</w:t>
      </w:r>
      <w:r w:rsidRPr="00F22BEA">
        <w:rPr>
          <w:rFonts w:ascii="仿宋_GB2312" w:eastAsia="仿宋_GB2312" w:hAnsi="Verdana" w:cs="Verdana"/>
          <w:color w:val="000000" w:themeColor="text1"/>
          <w:sz w:val="32"/>
          <w:szCs w:val="32"/>
          <w:shd w:val="clear" w:color="auto" w:fill="FFFFFF"/>
        </w:rPr>
        <w:t>021</w:t>
      </w:r>
      <w:r w:rsidRPr="00F22BEA">
        <w:rPr>
          <w:rFonts w:ascii="仿宋_GB2312" w:eastAsia="仿宋_GB2312" w:hAnsi="Verdana" w:cs="Verdana" w:hint="eastAsia"/>
          <w:color w:val="000000" w:themeColor="text1"/>
          <w:sz w:val="32"/>
          <w:szCs w:val="32"/>
          <w:shd w:val="clear" w:color="auto" w:fill="FFFFFF"/>
        </w:rPr>
        <w:t>年开展第二届省级活动</w:t>
      </w:r>
      <w:r w:rsidR="002C3FE4">
        <w:rPr>
          <w:rFonts w:ascii="仿宋_GB2312" w:eastAsia="仿宋_GB2312" w:hAnsi="Verdana" w:cs="Verdana" w:hint="eastAsia"/>
          <w:color w:val="000000" w:themeColor="text1"/>
          <w:sz w:val="32"/>
          <w:szCs w:val="32"/>
          <w:shd w:val="clear" w:color="auto" w:fill="FFFFFF"/>
        </w:rPr>
        <w:t>。</w:t>
      </w:r>
      <w:r w:rsidRPr="00F22BEA">
        <w:rPr>
          <w:rFonts w:ascii="仿宋_GB2312" w:eastAsia="仿宋_GB2312" w:hint="eastAsia"/>
          <w:color w:val="000000" w:themeColor="text1"/>
          <w:sz w:val="32"/>
          <w:szCs w:val="32"/>
        </w:rPr>
        <w:t>青少年科学影像创作，是青少年在全媒体时代下利用影像这一艺术形式和数字媒体技术手段开展对科学、科技、科普知识的学习研究并进行自主传播的一项探究性科普活动</w:t>
      </w:r>
      <w:r>
        <w:rPr>
          <w:rFonts w:ascii="仿宋_GB2312" w:eastAsia="仿宋_GB2312" w:hint="eastAsia"/>
          <w:color w:val="000000" w:themeColor="text1"/>
          <w:sz w:val="32"/>
          <w:szCs w:val="32"/>
        </w:rPr>
        <w:t>。</w:t>
      </w:r>
      <w:r w:rsidR="002C3FE4">
        <w:rPr>
          <w:rFonts w:ascii="仿宋_GB2312" w:eastAsia="仿宋_GB2312" w:hint="eastAsia"/>
          <w:sz w:val="32"/>
          <w:szCs w:val="32"/>
        </w:rPr>
        <w:t>鼓励青少年以身边的科学现象、科技创新、科学生活等自然科学或者社会科学问题为探究内容，自选题目进行拍摄制作。</w:t>
      </w:r>
    </w:p>
    <w:p w:rsidR="00247114" w:rsidRDefault="002C3FE4" w:rsidP="002C3FE4">
      <w:pPr>
        <w:widowControl/>
        <w:spacing w:line="360" w:lineRule="auto"/>
        <w:ind w:firstLineChars="200" w:firstLine="640"/>
        <w:rPr>
          <w:rFonts w:ascii="黑体" w:eastAsia="黑体" w:hAnsi="黑体"/>
          <w:sz w:val="32"/>
          <w:szCs w:val="32"/>
        </w:rPr>
      </w:pPr>
      <w:r w:rsidRPr="00247114">
        <w:rPr>
          <w:rFonts w:ascii="黑体" w:eastAsia="黑体" w:hAnsi="黑体" w:hint="eastAsia"/>
          <w:sz w:val="32"/>
          <w:szCs w:val="32"/>
        </w:rPr>
        <w:t>二、</w:t>
      </w:r>
      <w:r w:rsidR="00675600" w:rsidRPr="00247114">
        <w:rPr>
          <w:rFonts w:ascii="黑体" w:eastAsia="黑体" w:hAnsi="黑体" w:hint="eastAsia"/>
          <w:sz w:val="32"/>
          <w:szCs w:val="32"/>
        </w:rPr>
        <w:t>主办单位</w:t>
      </w:r>
    </w:p>
    <w:p w:rsidR="00675600" w:rsidRDefault="00675600" w:rsidP="002C3FE4">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江苏省青少年科技中心</w:t>
      </w:r>
    </w:p>
    <w:p w:rsidR="001C46A1" w:rsidRDefault="008C4B7D" w:rsidP="001C46A1">
      <w:pPr>
        <w:widowControl/>
        <w:spacing w:line="360" w:lineRule="auto"/>
        <w:ind w:firstLineChars="200" w:firstLine="640"/>
        <w:rPr>
          <w:rFonts w:ascii="黑体" w:eastAsia="黑体" w:hAnsi="黑体"/>
          <w:sz w:val="32"/>
          <w:szCs w:val="32"/>
        </w:rPr>
      </w:pPr>
      <w:r w:rsidRPr="00247114">
        <w:rPr>
          <w:rFonts w:ascii="黑体" w:eastAsia="黑体" w:hAnsi="黑体" w:hint="eastAsia"/>
          <w:sz w:val="32"/>
          <w:szCs w:val="32"/>
        </w:rPr>
        <w:t>三、展评时间</w:t>
      </w:r>
      <w:r w:rsidR="001C46A1">
        <w:rPr>
          <w:rFonts w:ascii="黑体" w:eastAsia="黑体" w:hAnsi="黑体" w:hint="eastAsia"/>
          <w:sz w:val="32"/>
          <w:szCs w:val="32"/>
        </w:rPr>
        <w:t xml:space="preserve"> </w:t>
      </w:r>
    </w:p>
    <w:p w:rsidR="008C4B7D" w:rsidRPr="001C46A1" w:rsidRDefault="001C46A1" w:rsidP="001C46A1">
      <w:pPr>
        <w:widowControl/>
        <w:spacing w:line="360" w:lineRule="auto"/>
        <w:ind w:firstLineChars="200" w:firstLine="640"/>
        <w:rPr>
          <w:rFonts w:ascii="黑体" w:eastAsia="黑体" w:hAnsi="黑体"/>
          <w:sz w:val="32"/>
          <w:szCs w:val="32"/>
        </w:rPr>
      </w:pPr>
      <w:r>
        <w:rPr>
          <w:rFonts w:ascii="仿宋_GB2312" w:eastAsia="仿宋_GB2312"/>
          <w:sz w:val="32"/>
          <w:szCs w:val="32"/>
        </w:rPr>
        <w:t>2021</w:t>
      </w:r>
      <w:r>
        <w:rPr>
          <w:rFonts w:ascii="仿宋_GB2312" w:eastAsia="仿宋_GB2312" w:hint="eastAsia"/>
          <w:sz w:val="32"/>
          <w:szCs w:val="32"/>
        </w:rPr>
        <w:t>年</w:t>
      </w:r>
      <w:r w:rsidR="008C4B7D">
        <w:rPr>
          <w:rFonts w:ascii="仿宋_GB2312" w:eastAsia="仿宋_GB2312"/>
          <w:sz w:val="32"/>
          <w:szCs w:val="32"/>
        </w:rPr>
        <w:t>6</w:t>
      </w:r>
      <w:r w:rsidR="00F3776F">
        <w:rPr>
          <w:rFonts w:ascii="仿宋_GB2312" w:eastAsia="仿宋_GB2312" w:hint="eastAsia"/>
          <w:sz w:val="32"/>
          <w:szCs w:val="32"/>
        </w:rPr>
        <w:t>月</w:t>
      </w:r>
    </w:p>
    <w:p w:rsidR="00247114" w:rsidRDefault="008C4B7D" w:rsidP="00A34D23">
      <w:pPr>
        <w:widowControl/>
        <w:spacing w:line="360" w:lineRule="auto"/>
        <w:ind w:firstLineChars="200" w:firstLine="640"/>
        <w:rPr>
          <w:rFonts w:ascii="黑体" w:eastAsia="黑体" w:hAnsi="黑体"/>
          <w:sz w:val="32"/>
          <w:szCs w:val="32"/>
        </w:rPr>
      </w:pPr>
      <w:r w:rsidRPr="00247114">
        <w:rPr>
          <w:rFonts w:ascii="黑体" w:eastAsia="黑体" w:hAnsi="黑体" w:hint="eastAsia"/>
          <w:sz w:val="32"/>
          <w:szCs w:val="32"/>
        </w:rPr>
        <w:t>四</w:t>
      </w:r>
      <w:r w:rsidR="002C3FE4" w:rsidRPr="00247114">
        <w:rPr>
          <w:rFonts w:ascii="黑体" w:eastAsia="黑体" w:hAnsi="黑体" w:hint="eastAsia"/>
          <w:sz w:val="32"/>
          <w:szCs w:val="32"/>
        </w:rPr>
        <w:t>、</w:t>
      </w:r>
      <w:r w:rsidR="00675600" w:rsidRPr="00247114">
        <w:rPr>
          <w:rFonts w:ascii="黑体" w:eastAsia="黑体" w:hAnsi="黑体" w:hint="eastAsia"/>
          <w:sz w:val="32"/>
          <w:szCs w:val="32"/>
        </w:rPr>
        <w:t>活动对象</w:t>
      </w:r>
    </w:p>
    <w:p w:rsidR="00675600" w:rsidRDefault="00675600" w:rsidP="00A34D23">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全省小学、初中、高中（含职高、中专技校）在校学生，允许以个人或团队方式参加</w:t>
      </w:r>
    </w:p>
    <w:p w:rsidR="00247114" w:rsidRDefault="008C4B7D" w:rsidP="00675600">
      <w:pPr>
        <w:widowControl/>
        <w:spacing w:line="360" w:lineRule="auto"/>
        <w:ind w:firstLineChars="200" w:firstLine="640"/>
        <w:rPr>
          <w:rFonts w:ascii="黑体" w:eastAsia="黑体" w:hAnsi="黑体"/>
          <w:sz w:val="32"/>
          <w:szCs w:val="32"/>
        </w:rPr>
      </w:pPr>
      <w:r w:rsidRPr="00247114">
        <w:rPr>
          <w:rFonts w:ascii="黑体" w:eastAsia="黑体" w:hAnsi="黑体" w:hint="eastAsia"/>
          <w:sz w:val="32"/>
          <w:szCs w:val="32"/>
        </w:rPr>
        <w:t>五</w:t>
      </w:r>
      <w:r w:rsidR="002C3FE4" w:rsidRPr="00247114">
        <w:rPr>
          <w:rFonts w:ascii="黑体" w:eastAsia="黑体" w:hAnsi="黑体" w:hint="eastAsia"/>
          <w:sz w:val="32"/>
          <w:szCs w:val="32"/>
        </w:rPr>
        <w:t>、</w:t>
      </w:r>
      <w:r w:rsidRPr="00247114">
        <w:rPr>
          <w:rFonts w:ascii="黑体" w:eastAsia="黑体" w:hAnsi="黑体" w:hint="eastAsia"/>
          <w:sz w:val="32"/>
          <w:szCs w:val="32"/>
        </w:rPr>
        <w:t>参赛类别</w:t>
      </w:r>
    </w:p>
    <w:p w:rsidR="00675600" w:rsidRDefault="00675600" w:rsidP="00675600">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科学影像节作品分</w:t>
      </w:r>
      <w:r w:rsidRPr="00E14418">
        <w:rPr>
          <w:rFonts w:ascii="仿宋_GB2312" w:eastAsia="仿宋_GB2312" w:hint="eastAsia"/>
          <w:sz w:val="32"/>
          <w:szCs w:val="32"/>
        </w:rPr>
        <w:t>科学探究纪录片、科学微电影和科普动画</w:t>
      </w:r>
      <w:r>
        <w:rPr>
          <w:rFonts w:ascii="仿宋_GB2312" w:eastAsia="仿宋_GB2312" w:hint="eastAsia"/>
          <w:sz w:val="32"/>
          <w:szCs w:val="32"/>
        </w:rPr>
        <w:t>。</w:t>
      </w:r>
    </w:p>
    <w:p w:rsidR="00884E80" w:rsidRPr="00247114" w:rsidRDefault="008C4B7D" w:rsidP="00675600">
      <w:pPr>
        <w:widowControl/>
        <w:spacing w:line="360" w:lineRule="auto"/>
        <w:ind w:firstLineChars="200" w:firstLine="640"/>
        <w:rPr>
          <w:rFonts w:ascii="黑体" w:eastAsia="黑体" w:hAnsi="黑体"/>
          <w:sz w:val="32"/>
          <w:szCs w:val="32"/>
        </w:rPr>
      </w:pPr>
      <w:r w:rsidRPr="00247114">
        <w:rPr>
          <w:rFonts w:ascii="黑体" w:eastAsia="黑体" w:hAnsi="黑体" w:hint="eastAsia"/>
          <w:sz w:val="32"/>
          <w:szCs w:val="32"/>
        </w:rPr>
        <w:t>六</w:t>
      </w:r>
      <w:r w:rsidR="002C3FE4" w:rsidRPr="00247114">
        <w:rPr>
          <w:rFonts w:ascii="黑体" w:eastAsia="黑体" w:hAnsi="黑体" w:hint="eastAsia"/>
          <w:sz w:val="32"/>
          <w:szCs w:val="32"/>
        </w:rPr>
        <w:t>、现场</w:t>
      </w:r>
      <w:r w:rsidR="00DD3D84" w:rsidRPr="00247114">
        <w:rPr>
          <w:rFonts w:ascii="黑体" w:eastAsia="黑体" w:hAnsi="黑体" w:hint="eastAsia"/>
          <w:sz w:val="32"/>
          <w:szCs w:val="32"/>
        </w:rPr>
        <w:t>展评工作</w:t>
      </w:r>
      <w:r w:rsidR="00A34D23" w:rsidRPr="00247114">
        <w:rPr>
          <w:rFonts w:ascii="黑体" w:eastAsia="黑体" w:hAnsi="黑体" w:hint="eastAsia"/>
          <w:sz w:val="32"/>
          <w:szCs w:val="32"/>
        </w:rPr>
        <w:t>安排</w:t>
      </w:r>
    </w:p>
    <w:p w:rsidR="00884E80" w:rsidRDefault="002C3FE4" w:rsidP="00675600">
      <w:pPr>
        <w:widowControl/>
        <w:spacing w:line="360" w:lineRule="auto"/>
        <w:ind w:firstLineChars="200" w:firstLine="640"/>
        <w:rPr>
          <w:rFonts w:ascii="仿宋_GB2312" w:eastAsia="仿宋_GB2312"/>
          <w:color w:val="000000" w:themeColor="text1"/>
          <w:sz w:val="32"/>
          <w:szCs w:val="32"/>
        </w:rPr>
      </w:pPr>
      <w:r w:rsidRPr="002C3FE4">
        <w:rPr>
          <w:rFonts w:ascii="仿宋_GB2312" w:eastAsia="仿宋_GB2312" w:hint="eastAsia"/>
          <w:color w:val="000000" w:themeColor="text1"/>
          <w:sz w:val="32"/>
          <w:szCs w:val="32"/>
        </w:rPr>
        <w:lastRenderedPageBreak/>
        <w:t>（一）</w:t>
      </w:r>
      <w:r w:rsidR="008C4B7D">
        <w:rPr>
          <w:rFonts w:ascii="仿宋_GB2312" w:eastAsia="仿宋_GB2312" w:hint="eastAsia"/>
          <w:color w:val="000000" w:themeColor="text1"/>
          <w:sz w:val="32"/>
          <w:szCs w:val="32"/>
        </w:rPr>
        <w:t>确定</w:t>
      </w:r>
      <w:r w:rsidR="00D73D99">
        <w:rPr>
          <w:rFonts w:ascii="仿宋_GB2312" w:eastAsia="仿宋_GB2312" w:hint="eastAsia"/>
          <w:color w:val="000000" w:themeColor="text1"/>
          <w:sz w:val="32"/>
          <w:szCs w:val="32"/>
        </w:rPr>
        <w:t>活动场地，</w:t>
      </w:r>
      <w:r w:rsidR="008C4B7D">
        <w:rPr>
          <w:rFonts w:ascii="仿宋_GB2312" w:eastAsia="仿宋_GB2312" w:hint="eastAsia"/>
          <w:color w:val="000000" w:themeColor="text1"/>
          <w:sz w:val="32"/>
          <w:szCs w:val="32"/>
        </w:rPr>
        <w:t>完成</w:t>
      </w:r>
      <w:r w:rsidR="00D73D99">
        <w:rPr>
          <w:rFonts w:ascii="仿宋_GB2312" w:eastAsia="仿宋_GB2312" w:hint="eastAsia"/>
          <w:color w:val="000000" w:themeColor="text1"/>
          <w:sz w:val="32"/>
          <w:szCs w:val="32"/>
        </w:rPr>
        <w:t>现场布展，</w:t>
      </w:r>
      <w:r w:rsidR="008C4B7D">
        <w:rPr>
          <w:rFonts w:ascii="仿宋_GB2312" w:eastAsia="仿宋_GB2312" w:hint="eastAsia"/>
          <w:color w:val="000000" w:themeColor="text1"/>
          <w:sz w:val="32"/>
          <w:szCs w:val="32"/>
        </w:rPr>
        <w:t>现场</w:t>
      </w:r>
      <w:r w:rsidR="00D73D99">
        <w:rPr>
          <w:rFonts w:ascii="仿宋_GB2312" w:eastAsia="仿宋_GB2312" w:hint="eastAsia"/>
          <w:color w:val="000000" w:themeColor="text1"/>
          <w:sz w:val="32"/>
          <w:szCs w:val="32"/>
        </w:rPr>
        <w:t>1</w:t>
      </w:r>
      <w:r w:rsidR="00D73D99">
        <w:rPr>
          <w:rFonts w:ascii="仿宋_GB2312" w:eastAsia="仿宋_GB2312"/>
          <w:color w:val="000000" w:themeColor="text1"/>
          <w:sz w:val="32"/>
          <w:szCs w:val="32"/>
        </w:rPr>
        <w:t>00</w:t>
      </w:r>
      <w:r w:rsidR="00D73D99">
        <w:rPr>
          <w:rFonts w:ascii="仿宋_GB2312" w:eastAsia="仿宋_GB2312" w:hint="eastAsia"/>
          <w:color w:val="000000" w:themeColor="text1"/>
          <w:sz w:val="32"/>
          <w:szCs w:val="32"/>
        </w:rPr>
        <w:t>件作品进行展评</w:t>
      </w:r>
    </w:p>
    <w:p w:rsidR="00D73D99" w:rsidRPr="002C3FE4" w:rsidRDefault="00D73D99" w:rsidP="00675600">
      <w:pPr>
        <w:widowControl/>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（二）预定住宿、提供用餐</w:t>
      </w:r>
      <w:r w:rsidR="008C4B7D">
        <w:rPr>
          <w:rFonts w:ascii="仿宋_GB2312" w:eastAsia="仿宋_GB2312" w:hint="eastAsia"/>
          <w:color w:val="000000" w:themeColor="text1"/>
          <w:sz w:val="32"/>
          <w:szCs w:val="32"/>
        </w:rPr>
        <w:t>（参展的学生、教师约</w:t>
      </w:r>
      <w:r w:rsidR="008C4B7D">
        <w:rPr>
          <w:rFonts w:ascii="仿宋_GB2312" w:eastAsia="仿宋_GB2312"/>
          <w:color w:val="000000" w:themeColor="text1"/>
          <w:sz w:val="32"/>
          <w:szCs w:val="32"/>
        </w:rPr>
        <w:t>400</w:t>
      </w:r>
      <w:r w:rsidR="008C4B7D">
        <w:rPr>
          <w:rFonts w:ascii="仿宋_GB2312" w:eastAsia="仿宋_GB2312" w:hint="eastAsia"/>
          <w:color w:val="000000" w:themeColor="text1"/>
          <w:sz w:val="32"/>
          <w:szCs w:val="32"/>
        </w:rPr>
        <w:t>人，专家领导约2</w:t>
      </w:r>
      <w:r w:rsidR="008C4B7D">
        <w:rPr>
          <w:rFonts w:ascii="仿宋_GB2312" w:eastAsia="仿宋_GB2312"/>
          <w:color w:val="000000" w:themeColor="text1"/>
          <w:sz w:val="32"/>
          <w:szCs w:val="32"/>
        </w:rPr>
        <w:t>0</w:t>
      </w:r>
      <w:r w:rsidR="008C4B7D">
        <w:rPr>
          <w:rFonts w:ascii="仿宋_GB2312" w:eastAsia="仿宋_GB2312" w:hint="eastAsia"/>
          <w:color w:val="000000" w:themeColor="text1"/>
          <w:sz w:val="32"/>
          <w:szCs w:val="32"/>
        </w:rPr>
        <w:t>人）</w:t>
      </w:r>
    </w:p>
    <w:p w:rsidR="004931DD" w:rsidRDefault="00D73D99" w:rsidP="003E7254">
      <w:pPr>
        <w:spacing w:line="360" w:lineRule="auto"/>
        <w:ind w:firstLineChars="200" w:firstLine="640"/>
        <w:rPr>
          <w:rFonts w:ascii="仿宋_GB2312" w:eastAsia="仿宋_GB2312"/>
          <w:color w:val="000000" w:themeColor="text1"/>
          <w:sz w:val="32"/>
          <w:szCs w:val="32"/>
        </w:rPr>
      </w:pPr>
      <w:r w:rsidRPr="00D73D99">
        <w:rPr>
          <w:rFonts w:ascii="仿宋_GB2312" w:eastAsia="仿宋_GB2312" w:hint="eastAsia"/>
          <w:color w:val="000000" w:themeColor="text1"/>
          <w:sz w:val="32"/>
          <w:szCs w:val="32"/>
        </w:rPr>
        <w:t>（三）</w:t>
      </w:r>
      <w:r w:rsidR="008C4B7D">
        <w:rPr>
          <w:rFonts w:ascii="仿宋_GB2312" w:eastAsia="仿宋_GB2312" w:hint="eastAsia"/>
          <w:color w:val="000000" w:themeColor="text1"/>
          <w:sz w:val="32"/>
          <w:szCs w:val="32"/>
        </w:rPr>
        <w:t>组织现场启动仪式</w:t>
      </w:r>
    </w:p>
    <w:p w:rsidR="00D73D99" w:rsidRPr="00D73D99" w:rsidRDefault="00D73D99" w:rsidP="003E7254">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w:t>
      </w:r>
      <w:r w:rsidR="008C4B7D">
        <w:rPr>
          <w:rFonts w:ascii="仿宋_GB2312" w:eastAsia="仿宋_GB2312" w:hint="eastAsia"/>
          <w:color w:val="000000" w:themeColor="text1"/>
          <w:sz w:val="32"/>
          <w:szCs w:val="32"/>
        </w:rPr>
        <w:t>制作展评总结片</w:t>
      </w:r>
    </w:p>
    <w:p w:rsidR="004931DD" w:rsidRPr="008C4B7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p w:rsidR="004931DD" w:rsidRDefault="004931DD" w:rsidP="003E7254">
      <w:pPr>
        <w:spacing w:line="360" w:lineRule="auto"/>
        <w:ind w:firstLineChars="200" w:firstLine="720"/>
        <w:rPr>
          <w:rFonts w:ascii="黑体" w:eastAsia="黑体" w:hAnsi="黑体"/>
          <w:bCs/>
          <w:sz w:val="36"/>
          <w:szCs w:val="36"/>
        </w:rPr>
      </w:pPr>
    </w:p>
    <w:sectPr w:rsidR="004931DD" w:rsidSect="00426103">
      <w:footerReference w:type="default" r:id="rId9"/>
      <w:pgSz w:w="11906" w:h="16838" w:code="9"/>
      <w:pgMar w:top="1440" w:right="1558" w:bottom="1440"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A1" w:rsidRDefault="00F67EA1" w:rsidP="005C057F">
      <w:r>
        <w:separator/>
      </w:r>
    </w:p>
  </w:endnote>
  <w:endnote w:type="continuationSeparator" w:id="0">
    <w:p w:rsidR="00F67EA1" w:rsidRDefault="00F67EA1" w:rsidP="005C0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F5E746B-453C-4708-9DBC-FD35CDEC5659}"/>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E8C75164-E171-41F8-B4B5-D62330DB1A38}"/>
  </w:font>
  <w:font w:name="方正小标宋简体">
    <w:panose1 w:val="03000509000000000000"/>
    <w:charset w:val="86"/>
    <w:family w:val="script"/>
    <w:pitch w:val="fixed"/>
    <w:sig w:usb0="00000001" w:usb1="080E0000" w:usb2="00000010" w:usb3="00000000" w:csb0="00040000" w:csb1="00000000"/>
    <w:embedRegular r:id="rId3" w:subsetted="1" w:fontKey="{9715AC74-F63F-4E07-B71A-B5C8BFBE95D1}"/>
  </w:font>
  <w:font w:name="黑体">
    <w:altName w:val="SimHei"/>
    <w:panose1 w:val="02010609060101010101"/>
    <w:charset w:val="86"/>
    <w:family w:val="modern"/>
    <w:pitch w:val="fixed"/>
    <w:sig w:usb0="800002BF" w:usb1="38CF7CFA" w:usb2="00000016" w:usb3="00000000" w:csb0="00040001" w:csb1="00000000"/>
    <w:embedRegular r:id="rId4" w:subsetted="1" w:fontKey="{0670BE13-DC53-42FE-A8CA-53F82B632A3F}"/>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578"/>
      <w:docPartObj>
        <w:docPartGallery w:val="Page Numbers (Bottom of Page)"/>
        <w:docPartUnique/>
      </w:docPartObj>
    </w:sdtPr>
    <w:sdtContent>
      <w:p w:rsidR="00BD1497" w:rsidRDefault="008D3BE9">
        <w:pPr>
          <w:pStyle w:val="a4"/>
          <w:jc w:val="center"/>
        </w:pPr>
        <w:r>
          <w:fldChar w:fldCharType="begin"/>
        </w:r>
        <w:r w:rsidR="00BD1497">
          <w:instrText>PAGE   \* MERGEFORMAT</w:instrText>
        </w:r>
        <w:r>
          <w:fldChar w:fldCharType="separate"/>
        </w:r>
        <w:r w:rsidR="000E4BFB" w:rsidRPr="000E4BFB">
          <w:rPr>
            <w:noProof/>
            <w:lang w:val="zh-CN"/>
          </w:rPr>
          <w:t>-</w:t>
        </w:r>
        <w:r w:rsidR="000E4BFB">
          <w:rPr>
            <w:noProof/>
          </w:rPr>
          <w:t xml:space="preserve"> 1 -</w:t>
        </w:r>
        <w:r>
          <w:fldChar w:fldCharType="end"/>
        </w:r>
      </w:p>
    </w:sdtContent>
  </w:sdt>
  <w:p w:rsidR="00BD1497" w:rsidRDefault="00BD14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A1" w:rsidRDefault="00F67EA1" w:rsidP="005C057F">
      <w:r>
        <w:separator/>
      </w:r>
    </w:p>
  </w:footnote>
  <w:footnote w:type="continuationSeparator" w:id="0">
    <w:p w:rsidR="00F67EA1" w:rsidRDefault="00F67EA1" w:rsidP="005C0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97D"/>
    <w:multiLevelType w:val="hybridMultilevel"/>
    <w:tmpl w:val="2BD4AEDC"/>
    <w:lvl w:ilvl="0" w:tplc="326EEF5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DD106D5"/>
    <w:multiLevelType w:val="hybridMultilevel"/>
    <w:tmpl w:val="FDDA3F9C"/>
    <w:lvl w:ilvl="0" w:tplc="05CE14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DD2175"/>
    <w:multiLevelType w:val="hybridMultilevel"/>
    <w:tmpl w:val="B88A3D1E"/>
    <w:lvl w:ilvl="0" w:tplc="ABE62ADC">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5127920"/>
    <w:multiLevelType w:val="hybridMultilevel"/>
    <w:tmpl w:val="990E5694"/>
    <w:lvl w:ilvl="0" w:tplc="75C4422C">
      <w:numFmt w:val="decimal"/>
      <w:lvlText w:val="%1"/>
      <w:lvlJc w:val="left"/>
      <w:pPr>
        <w:ind w:left="360" w:hanging="360"/>
      </w:pPr>
      <w:rPr>
        <w:rFonts w:hint="default"/>
      </w:rPr>
    </w:lvl>
    <w:lvl w:ilvl="1" w:tplc="D368D0DA">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C72366"/>
    <w:multiLevelType w:val="singleLevel"/>
    <w:tmpl w:val="51C72366"/>
    <w:lvl w:ilvl="0">
      <w:start w:val="1"/>
      <w:numFmt w:val="chineseCounting"/>
      <w:suff w:val="nothing"/>
      <w:lvlText w:val="%1、"/>
      <w:lvlJc w:val="left"/>
      <w:rPr>
        <w:rFonts w:hint="eastAsia"/>
      </w:rPr>
    </w:lvl>
  </w:abstractNum>
  <w:abstractNum w:abstractNumId="5">
    <w:nsid w:val="5E09488E"/>
    <w:multiLevelType w:val="hybridMultilevel"/>
    <w:tmpl w:val="2D846C78"/>
    <w:lvl w:ilvl="0" w:tplc="D756A7D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F8697E"/>
    <w:multiLevelType w:val="singleLevel"/>
    <w:tmpl w:val="72F8697E"/>
    <w:lvl w:ilvl="0">
      <w:start w:val="1"/>
      <w:numFmt w:val="decimal"/>
      <w:suff w:val="nothing"/>
      <w:lvlText w:val="（%1）"/>
      <w:lvlJc w:val="left"/>
    </w:lvl>
  </w:abstractNum>
  <w:abstractNum w:abstractNumId="7">
    <w:nsid w:val="72F9AD21"/>
    <w:multiLevelType w:val="singleLevel"/>
    <w:tmpl w:val="72F9AD21"/>
    <w:lvl w:ilvl="0">
      <w:start w:val="4"/>
      <w:numFmt w:val="chineseCounting"/>
      <w:suff w:val="nothing"/>
      <w:lvlText w:val="%1、"/>
      <w:lvlJc w:val="left"/>
      <w:rPr>
        <w:rFonts w:hint="eastAsia"/>
      </w:rPr>
    </w:lvl>
  </w:abstractNum>
  <w:num w:numId="1">
    <w:abstractNumId w:val="7"/>
  </w:num>
  <w:num w:numId="2">
    <w:abstractNumId w:val="4"/>
  </w:num>
  <w:num w:numId="3">
    <w:abstractNumId w:val="6"/>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7A4654D"/>
    <w:rsid w:val="0001181D"/>
    <w:rsid w:val="00015FC3"/>
    <w:rsid w:val="00023378"/>
    <w:rsid w:val="00040567"/>
    <w:rsid w:val="00054A43"/>
    <w:rsid w:val="000637F5"/>
    <w:rsid w:val="0007217D"/>
    <w:rsid w:val="00092BF0"/>
    <w:rsid w:val="000E4BFB"/>
    <w:rsid w:val="00100BB4"/>
    <w:rsid w:val="00106662"/>
    <w:rsid w:val="001415FD"/>
    <w:rsid w:val="00167C91"/>
    <w:rsid w:val="00183EEB"/>
    <w:rsid w:val="001965D5"/>
    <w:rsid w:val="001B44DE"/>
    <w:rsid w:val="001C46A1"/>
    <w:rsid w:val="001C6D19"/>
    <w:rsid w:val="001D390A"/>
    <w:rsid w:val="001D60AE"/>
    <w:rsid w:val="00202F8B"/>
    <w:rsid w:val="002062AE"/>
    <w:rsid w:val="00233D9C"/>
    <w:rsid w:val="00235BF3"/>
    <w:rsid w:val="00247114"/>
    <w:rsid w:val="00283C1A"/>
    <w:rsid w:val="00284B26"/>
    <w:rsid w:val="00287B3D"/>
    <w:rsid w:val="00292BEF"/>
    <w:rsid w:val="00296636"/>
    <w:rsid w:val="002C3FE4"/>
    <w:rsid w:val="002E1D67"/>
    <w:rsid w:val="002E7607"/>
    <w:rsid w:val="002F6AF3"/>
    <w:rsid w:val="003114C5"/>
    <w:rsid w:val="00337AE2"/>
    <w:rsid w:val="00344114"/>
    <w:rsid w:val="00345A7D"/>
    <w:rsid w:val="00350CC1"/>
    <w:rsid w:val="003753DF"/>
    <w:rsid w:val="00391924"/>
    <w:rsid w:val="003D55EB"/>
    <w:rsid w:val="003E4169"/>
    <w:rsid w:val="003E64EB"/>
    <w:rsid w:val="003E7254"/>
    <w:rsid w:val="003F4AAD"/>
    <w:rsid w:val="00415F08"/>
    <w:rsid w:val="00426103"/>
    <w:rsid w:val="0045601C"/>
    <w:rsid w:val="00462162"/>
    <w:rsid w:val="0047021D"/>
    <w:rsid w:val="00475CFB"/>
    <w:rsid w:val="00482C51"/>
    <w:rsid w:val="00486425"/>
    <w:rsid w:val="00487B96"/>
    <w:rsid w:val="004931DD"/>
    <w:rsid w:val="004A219E"/>
    <w:rsid w:val="004A67C0"/>
    <w:rsid w:val="004B5EC0"/>
    <w:rsid w:val="004E6E2A"/>
    <w:rsid w:val="004F0020"/>
    <w:rsid w:val="005131DE"/>
    <w:rsid w:val="005163F0"/>
    <w:rsid w:val="00521D2D"/>
    <w:rsid w:val="005440D5"/>
    <w:rsid w:val="005743C0"/>
    <w:rsid w:val="00582F95"/>
    <w:rsid w:val="00597668"/>
    <w:rsid w:val="005C057F"/>
    <w:rsid w:val="005C3126"/>
    <w:rsid w:val="005E3A32"/>
    <w:rsid w:val="006001D7"/>
    <w:rsid w:val="00604DEA"/>
    <w:rsid w:val="006104C1"/>
    <w:rsid w:val="0062560A"/>
    <w:rsid w:val="00626B72"/>
    <w:rsid w:val="006313ED"/>
    <w:rsid w:val="0063446A"/>
    <w:rsid w:val="00655DC5"/>
    <w:rsid w:val="00663BFF"/>
    <w:rsid w:val="006655D7"/>
    <w:rsid w:val="006711B1"/>
    <w:rsid w:val="00675600"/>
    <w:rsid w:val="006764FF"/>
    <w:rsid w:val="006863FD"/>
    <w:rsid w:val="006A0CF0"/>
    <w:rsid w:val="006B622C"/>
    <w:rsid w:val="006D0265"/>
    <w:rsid w:val="006D798C"/>
    <w:rsid w:val="006E3F13"/>
    <w:rsid w:val="007167A0"/>
    <w:rsid w:val="00717D5F"/>
    <w:rsid w:val="00726508"/>
    <w:rsid w:val="00726ACD"/>
    <w:rsid w:val="00776005"/>
    <w:rsid w:val="0078633A"/>
    <w:rsid w:val="00790548"/>
    <w:rsid w:val="00792984"/>
    <w:rsid w:val="007B14DD"/>
    <w:rsid w:val="007B4790"/>
    <w:rsid w:val="007B721A"/>
    <w:rsid w:val="007E65F6"/>
    <w:rsid w:val="007F460F"/>
    <w:rsid w:val="00800335"/>
    <w:rsid w:val="00805F4E"/>
    <w:rsid w:val="0080799D"/>
    <w:rsid w:val="00837B65"/>
    <w:rsid w:val="00845556"/>
    <w:rsid w:val="0085008F"/>
    <w:rsid w:val="00850E36"/>
    <w:rsid w:val="008648D1"/>
    <w:rsid w:val="00870B67"/>
    <w:rsid w:val="00870EEA"/>
    <w:rsid w:val="00874204"/>
    <w:rsid w:val="00884E80"/>
    <w:rsid w:val="00894BF5"/>
    <w:rsid w:val="008C4B7D"/>
    <w:rsid w:val="008C50AE"/>
    <w:rsid w:val="008D3BE9"/>
    <w:rsid w:val="008E40F6"/>
    <w:rsid w:val="008F0037"/>
    <w:rsid w:val="008F0D1E"/>
    <w:rsid w:val="008F2A56"/>
    <w:rsid w:val="008F3275"/>
    <w:rsid w:val="00901487"/>
    <w:rsid w:val="00943F22"/>
    <w:rsid w:val="00945CFE"/>
    <w:rsid w:val="00955E0A"/>
    <w:rsid w:val="00960344"/>
    <w:rsid w:val="00966C07"/>
    <w:rsid w:val="0097613C"/>
    <w:rsid w:val="00982E38"/>
    <w:rsid w:val="00987143"/>
    <w:rsid w:val="009878AA"/>
    <w:rsid w:val="009A186B"/>
    <w:rsid w:val="009A73CF"/>
    <w:rsid w:val="009B20B2"/>
    <w:rsid w:val="009B7644"/>
    <w:rsid w:val="009C7FEE"/>
    <w:rsid w:val="009E472E"/>
    <w:rsid w:val="009E4DC9"/>
    <w:rsid w:val="009E62CE"/>
    <w:rsid w:val="009F1853"/>
    <w:rsid w:val="009F6544"/>
    <w:rsid w:val="00A0052A"/>
    <w:rsid w:val="00A04811"/>
    <w:rsid w:val="00A31A80"/>
    <w:rsid w:val="00A34D23"/>
    <w:rsid w:val="00A428E4"/>
    <w:rsid w:val="00A532E0"/>
    <w:rsid w:val="00A65ADB"/>
    <w:rsid w:val="00A839A5"/>
    <w:rsid w:val="00A84BF0"/>
    <w:rsid w:val="00A929A5"/>
    <w:rsid w:val="00AB1445"/>
    <w:rsid w:val="00AB2D11"/>
    <w:rsid w:val="00AD306D"/>
    <w:rsid w:val="00AD5708"/>
    <w:rsid w:val="00AF5BBB"/>
    <w:rsid w:val="00B04E86"/>
    <w:rsid w:val="00B2046C"/>
    <w:rsid w:val="00B31B05"/>
    <w:rsid w:val="00B7144A"/>
    <w:rsid w:val="00B76956"/>
    <w:rsid w:val="00B86E66"/>
    <w:rsid w:val="00BB0B77"/>
    <w:rsid w:val="00BD1497"/>
    <w:rsid w:val="00BD26CD"/>
    <w:rsid w:val="00C126A9"/>
    <w:rsid w:val="00C24FB3"/>
    <w:rsid w:val="00C473F9"/>
    <w:rsid w:val="00C53889"/>
    <w:rsid w:val="00C909F4"/>
    <w:rsid w:val="00CA0340"/>
    <w:rsid w:val="00CD64C5"/>
    <w:rsid w:val="00CE0F40"/>
    <w:rsid w:val="00CF09D6"/>
    <w:rsid w:val="00D00942"/>
    <w:rsid w:val="00D03D50"/>
    <w:rsid w:val="00D45AC6"/>
    <w:rsid w:val="00D54A95"/>
    <w:rsid w:val="00D56752"/>
    <w:rsid w:val="00D57717"/>
    <w:rsid w:val="00D631C2"/>
    <w:rsid w:val="00D71D54"/>
    <w:rsid w:val="00D72F26"/>
    <w:rsid w:val="00D7387D"/>
    <w:rsid w:val="00D73D99"/>
    <w:rsid w:val="00D87482"/>
    <w:rsid w:val="00D90C3E"/>
    <w:rsid w:val="00DB53D1"/>
    <w:rsid w:val="00DD3D84"/>
    <w:rsid w:val="00DD3FF3"/>
    <w:rsid w:val="00DD6F68"/>
    <w:rsid w:val="00DE74CC"/>
    <w:rsid w:val="00DF74EA"/>
    <w:rsid w:val="00E00B27"/>
    <w:rsid w:val="00E00B6D"/>
    <w:rsid w:val="00E14418"/>
    <w:rsid w:val="00E229A7"/>
    <w:rsid w:val="00E266E8"/>
    <w:rsid w:val="00E51BF6"/>
    <w:rsid w:val="00E5307A"/>
    <w:rsid w:val="00E57ED1"/>
    <w:rsid w:val="00E67407"/>
    <w:rsid w:val="00E72DDF"/>
    <w:rsid w:val="00E82661"/>
    <w:rsid w:val="00E93D7F"/>
    <w:rsid w:val="00EA37B6"/>
    <w:rsid w:val="00EB625A"/>
    <w:rsid w:val="00EC645D"/>
    <w:rsid w:val="00EC6DE8"/>
    <w:rsid w:val="00EE6CB1"/>
    <w:rsid w:val="00EF0288"/>
    <w:rsid w:val="00EF5DAB"/>
    <w:rsid w:val="00F20B06"/>
    <w:rsid w:val="00F21929"/>
    <w:rsid w:val="00F22BEA"/>
    <w:rsid w:val="00F25CF3"/>
    <w:rsid w:val="00F303B8"/>
    <w:rsid w:val="00F3325D"/>
    <w:rsid w:val="00F3776F"/>
    <w:rsid w:val="00F56A93"/>
    <w:rsid w:val="00F67EA1"/>
    <w:rsid w:val="00F83D17"/>
    <w:rsid w:val="00FA3B57"/>
    <w:rsid w:val="00FB6F32"/>
    <w:rsid w:val="00FC5460"/>
    <w:rsid w:val="00FF558A"/>
    <w:rsid w:val="02162904"/>
    <w:rsid w:val="02815C5A"/>
    <w:rsid w:val="02875153"/>
    <w:rsid w:val="02EC3564"/>
    <w:rsid w:val="03B40723"/>
    <w:rsid w:val="03DD6A1E"/>
    <w:rsid w:val="049454EB"/>
    <w:rsid w:val="04D628F0"/>
    <w:rsid w:val="05674115"/>
    <w:rsid w:val="06884AC1"/>
    <w:rsid w:val="06E2215C"/>
    <w:rsid w:val="07D123C4"/>
    <w:rsid w:val="08E34183"/>
    <w:rsid w:val="0AA052AE"/>
    <w:rsid w:val="0B406F33"/>
    <w:rsid w:val="0BA45733"/>
    <w:rsid w:val="0C40605C"/>
    <w:rsid w:val="0CDA1060"/>
    <w:rsid w:val="0D3923F5"/>
    <w:rsid w:val="0FB77753"/>
    <w:rsid w:val="108A77BA"/>
    <w:rsid w:val="115718CE"/>
    <w:rsid w:val="1394001B"/>
    <w:rsid w:val="151E71B7"/>
    <w:rsid w:val="188D6AD1"/>
    <w:rsid w:val="1A89424A"/>
    <w:rsid w:val="1D910DE0"/>
    <w:rsid w:val="1E1D0F9B"/>
    <w:rsid w:val="1EBD7F13"/>
    <w:rsid w:val="1F492FBB"/>
    <w:rsid w:val="20334592"/>
    <w:rsid w:val="210F2921"/>
    <w:rsid w:val="2161698C"/>
    <w:rsid w:val="227D71B1"/>
    <w:rsid w:val="22932B37"/>
    <w:rsid w:val="2544544E"/>
    <w:rsid w:val="259D453D"/>
    <w:rsid w:val="25B65EC2"/>
    <w:rsid w:val="26EE382C"/>
    <w:rsid w:val="271F6480"/>
    <w:rsid w:val="29D20B6D"/>
    <w:rsid w:val="2BF32177"/>
    <w:rsid w:val="2CD02B4F"/>
    <w:rsid w:val="2D822F6F"/>
    <w:rsid w:val="2D916D8C"/>
    <w:rsid w:val="2EE1468D"/>
    <w:rsid w:val="30C97804"/>
    <w:rsid w:val="30D827A4"/>
    <w:rsid w:val="33336D21"/>
    <w:rsid w:val="338355D8"/>
    <w:rsid w:val="35CB4509"/>
    <w:rsid w:val="38D159B0"/>
    <w:rsid w:val="38E115EA"/>
    <w:rsid w:val="394A586F"/>
    <w:rsid w:val="3B3F0646"/>
    <w:rsid w:val="3C7750B1"/>
    <w:rsid w:val="3D534619"/>
    <w:rsid w:val="3D6C08D0"/>
    <w:rsid w:val="4184716B"/>
    <w:rsid w:val="46F8495C"/>
    <w:rsid w:val="473E4269"/>
    <w:rsid w:val="47A4654D"/>
    <w:rsid w:val="4DDD60CF"/>
    <w:rsid w:val="50E054B2"/>
    <w:rsid w:val="51F71367"/>
    <w:rsid w:val="54C4389A"/>
    <w:rsid w:val="58684682"/>
    <w:rsid w:val="589D0F3C"/>
    <w:rsid w:val="58B074DC"/>
    <w:rsid w:val="5A3D309B"/>
    <w:rsid w:val="5B0C426B"/>
    <w:rsid w:val="5B3869DC"/>
    <w:rsid w:val="5B50685F"/>
    <w:rsid w:val="5EAA2030"/>
    <w:rsid w:val="5FB371CD"/>
    <w:rsid w:val="5FF30C92"/>
    <w:rsid w:val="60362D27"/>
    <w:rsid w:val="604273AE"/>
    <w:rsid w:val="61CB14EE"/>
    <w:rsid w:val="6202629C"/>
    <w:rsid w:val="62884989"/>
    <w:rsid w:val="62E33673"/>
    <w:rsid w:val="63A33726"/>
    <w:rsid w:val="63A4483A"/>
    <w:rsid w:val="649E6A3A"/>
    <w:rsid w:val="684D545D"/>
    <w:rsid w:val="6A1114F4"/>
    <w:rsid w:val="6AD4428E"/>
    <w:rsid w:val="6BB22D5C"/>
    <w:rsid w:val="6D753223"/>
    <w:rsid w:val="6E73218F"/>
    <w:rsid w:val="701A04B7"/>
    <w:rsid w:val="7203038F"/>
    <w:rsid w:val="726F7990"/>
    <w:rsid w:val="730A7868"/>
    <w:rsid w:val="75805236"/>
    <w:rsid w:val="78200227"/>
    <w:rsid w:val="7B8722AD"/>
    <w:rsid w:val="7D4B4349"/>
    <w:rsid w:val="7EA23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uiPriority="99" w:qFormat="1"/>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03"/>
    <w:pPr>
      <w:widowControl w:val="0"/>
      <w:jc w:val="both"/>
    </w:pPr>
    <w:rPr>
      <w:kern w:val="2"/>
      <w:sz w:val="21"/>
      <w:szCs w:val="22"/>
    </w:rPr>
  </w:style>
  <w:style w:type="paragraph" w:styleId="1">
    <w:name w:val="heading 1"/>
    <w:basedOn w:val="a"/>
    <w:next w:val="a"/>
    <w:qFormat/>
    <w:rsid w:val="008D3BE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8D3BE9"/>
    <w:pPr>
      <w:ind w:leftChars="2500" w:left="100"/>
    </w:pPr>
    <w:rPr>
      <w:rFonts w:ascii="宋体" w:hAnsi="宋体"/>
      <w:sz w:val="24"/>
      <w:szCs w:val="24"/>
    </w:rPr>
  </w:style>
  <w:style w:type="paragraph" w:styleId="2">
    <w:name w:val="Body Text Indent 2"/>
    <w:basedOn w:val="a"/>
    <w:uiPriority w:val="99"/>
    <w:unhideWhenUsed/>
    <w:qFormat/>
    <w:rsid w:val="008D3BE9"/>
    <w:pPr>
      <w:spacing w:line="440" w:lineRule="exact"/>
      <w:ind w:firstLineChars="196" w:firstLine="549"/>
    </w:pPr>
    <w:rPr>
      <w:rFonts w:ascii="宋体" w:hAnsi="宋体"/>
      <w:bCs/>
      <w:sz w:val="28"/>
      <w:szCs w:val="32"/>
    </w:rPr>
  </w:style>
  <w:style w:type="paragraph" w:styleId="a4">
    <w:name w:val="footer"/>
    <w:basedOn w:val="a"/>
    <w:link w:val="Char"/>
    <w:uiPriority w:val="99"/>
    <w:qFormat/>
    <w:rsid w:val="008D3BE9"/>
    <w:pPr>
      <w:tabs>
        <w:tab w:val="center" w:pos="4153"/>
        <w:tab w:val="right" w:pos="8306"/>
      </w:tabs>
      <w:snapToGrid w:val="0"/>
      <w:jc w:val="left"/>
    </w:pPr>
    <w:rPr>
      <w:rFonts w:ascii="Calibri" w:eastAsia="仿宋" w:hAnsi="Calibri"/>
      <w:sz w:val="28"/>
    </w:rPr>
  </w:style>
  <w:style w:type="paragraph" w:styleId="a5">
    <w:name w:val="header"/>
    <w:basedOn w:val="a"/>
    <w:qFormat/>
    <w:rsid w:val="008D3B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D3BE9"/>
    <w:pPr>
      <w:spacing w:before="100" w:beforeAutospacing="1" w:after="100" w:afterAutospacing="1"/>
      <w:jc w:val="left"/>
    </w:pPr>
    <w:rPr>
      <w:rFonts w:ascii="楷体_GB2312" w:eastAsia="楷体_GB2312"/>
      <w:color w:val="000000"/>
      <w:kern w:val="0"/>
      <w:sz w:val="24"/>
      <w:szCs w:val="21"/>
    </w:rPr>
  </w:style>
  <w:style w:type="table" w:styleId="a7">
    <w:name w:val="Table Grid"/>
    <w:basedOn w:val="a1"/>
    <w:uiPriority w:val="39"/>
    <w:qFormat/>
    <w:rsid w:val="008D3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8D3BE9"/>
    <w:rPr>
      <w:color w:val="0000FF"/>
      <w:u w:val="single"/>
    </w:rPr>
  </w:style>
  <w:style w:type="paragraph" w:styleId="a9">
    <w:name w:val="List Paragraph"/>
    <w:basedOn w:val="a"/>
    <w:uiPriority w:val="99"/>
    <w:qFormat/>
    <w:rsid w:val="008D3BE9"/>
    <w:pPr>
      <w:ind w:firstLineChars="200" w:firstLine="420"/>
    </w:pPr>
    <w:rPr>
      <w:szCs w:val="24"/>
    </w:rPr>
  </w:style>
  <w:style w:type="character" w:customStyle="1" w:styleId="font61">
    <w:name w:val="font61"/>
    <w:qFormat/>
    <w:rsid w:val="008D3BE9"/>
    <w:rPr>
      <w:rFonts w:ascii="宋体" w:eastAsia="宋体" w:hAnsi="宋体" w:cs="宋体" w:hint="eastAsia"/>
      <w:b/>
      <w:color w:val="auto"/>
      <w:sz w:val="20"/>
      <w:szCs w:val="20"/>
      <w:u w:val="none"/>
    </w:rPr>
  </w:style>
  <w:style w:type="character" w:customStyle="1" w:styleId="font81">
    <w:name w:val="font81"/>
    <w:qFormat/>
    <w:rsid w:val="008D3BE9"/>
    <w:rPr>
      <w:rFonts w:ascii="Arial" w:hAnsi="Arial" w:cs="Arial"/>
      <w:color w:val="auto"/>
      <w:sz w:val="20"/>
      <w:szCs w:val="20"/>
      <w:u w:val="none"/>
    </w:rPr>
  </w:style>
  <w:style w:type="character" w:customStyle="1" w:styleId="font71">
    <w:name w:val="font71"/>
    <w:qFormat/>
    <w:rsid w:val="008D3BE9"/>
    <w:rPr>
      <w:rFonts w:ascii="宋体" w:eastAsia="宋体" w:hAnsi="宋体" w:cs="宋体" w:hint="eastAsia"/>
      <w:color w:val="auto"/>
      <w:sz w:val="20"/>
      <w:szCs w:val="20"/>
      <w:u w:val="none"/>
    </w:rPr>
  </w:style>
  <w:style w:type="character" w:customStyle="1" w:styleId="font51">
    <w:name w:val="font51"/>
    <w:qFormat/>
    <w:rsid w:val="008D3BE9"/>
    <w:rPr>
      <w:rFonts w:ascii="宋体" w:eastAsia="宋体" w:hAnsi="宋体" w:cs="宋体" w:hint="eastAsia"/>
      <w:color w:val="auto"/>
      <w:sz w:val="20"/>
      <w:szCs w:val="20"/>
      <w:u w:val="none"/>
    </w:rPr>
  </w:style>
  <w:style w:type="character" w:customStyle="1" w:styleId="font41">
    <w:name w:val="font41"/>
    <w:qFormat/>
    <w:rsid w:val="008D3BE9"/>
    <w:rPr>
      <w:rFonts w:ascii="宋体" w:eastAsia="宋体" w:hAnsi="宋体" w:cs="宋体" w:hint="eastAsia"/>
      <w:b/>
      <w:color w:val="000000"/>
      <w:sz w:val="20"/>
      <w:szCs w:val="20"/>
      <w:u w:val="none"/>
    </w:rPr>
  </w:style>
  <w:style w:type="character" w:customStyle="1" w:styleId="font01">
    <w:name w:val="font01"/>
    <w:qFormat/>
    <w:rsid w:val="008D3BE9"/>
    <w:rPr>
      <w:rFonts w:ascii="Arial" w:hAnsi="Arial" w:cs="Arial"/>
      <w:color w:val="000000"/>
      <w:sz w:val="24"/>
      <w:szCs w:val="24"/>
      <w:u w:val="none"/>
    </w:rPr>
  </w:style>
  <w:style w:type="character" w:customStyle="1" w:styleId="font11">
    <w:name w:val="font11"/>
    <w:qFormat/>
    <w:rsid w:val="008D3BE9"/>
    <w:rPr>
      <w:rFonts w:ascii="宋体" w:eastAsia="宋体" w:hAnsi="宋体" w:cs="宋体" w:hint="eastAsia"/>
      <w:b/>
      <w:color w:val="000000"/>
      <w:sz w:val="20"/>
      <w:szCs w:val="20"/>
      <w:u w:val="none"/>
    </w:rPr>
  </w:style>
  <w:style w:type="character" w:customStyle="1" w:styleId="Style19">
    <w:name w:val="_Style 19"/>
    <w:uiPriority w:val="99"/>
    <w:unhideWhenUsed/>
    <w:qFormat/>
    <w:rsid w:val="008D3BE9"/>
    <w:rPr>
      <w:color w:val="605E5C"/>
      <w:shd w:val="clear" w:color="auto" w:fill="E1DFDD"/>
    </w:rPr>
  </w:style>
  <w:style w:type="character" w:customStyle="1" w:styleId="font31">
    <w:name w:val="font31"/>
    <w:qFormat/>
    <w:rsid w:val="008D3BE9"/>
    <w:rPr>
      <w:rFonts w:ascii="宋体" w:eastAsia="宋体" w:hAnsi="宋体" w:cs="宋体" w:hint="eastAsia"/>
      <w:b/>
      <w:color w:val="000000"/>
      <w:sz w:val="20"/>
      <w:szCs w:val="20"/>
      <w:u w:val="none"/>
    </w:rPr>
  </w:style>
  <w:style w:type="character" w:customStyle="1" w:styleId="font21">
    <w:name w:val="font21"/>
    <w:qFormat/>
    <w:rsid w:val="008D3BE9"/>
    <w:rPr>
      <w:rFonts w:ascii="宋体" w:eastAsia="宋体" w:hAnsi="宋体" w:cs="宋体" w:hint="eastAsia"/>
      <w:color w:val="000000"/>
      <w:sz w:val="24"/>
      <w:szCs w:val="24"/>
      <w:u w:val="none"/>
    </w:rPr>
  </w:style>
  <w:style w:type="paragraph" w:customStyle="1" w:styleId="10">
    <w:name w:val="列出段落1"/>
    <w:basedOn w:val="a"/>
    <w:uiPriority w:val="34"/>
    <w:qFormat/>
    <w:rsid w:val="00233D9C"/>
    <w:pPr>
      <w:ind w:firstLineChars="200" w:firstLine="420"/>
    </w:pPr>
    <w:rPr>
      <w:rFonts w:asciiTheme="minorHAnsi" w:eastAsiaTheme="minorEastAsia" w:hAnsiTheme="minorHAnsi" w:cstheme="minorBidi"/>
      <w:szCs w:val="24"/>
    </w:rPr>
  </w:style>
  <w:style w:type="character" w:customStyle="1" w:styleId="11">
    <w:name w:val="未处理的提及1"/>
    <w:basedOn w:val="a0"/>
    <w:uiPriority w:val="99"/>
    <w:semiHidden/>
    <w:unhideWhenUsed/>
    <w:rsid w:val="00DB53D1"/>
    <w:rPr>
      <w:color w:val="605E5C"/>
      <w:shd w:val="clear" w:color="auto" w:fill="E1DFDD"/>
    </w:rPr>
  </w:style>
  <w:style w:type="character" w:styleId="aa">
    <w:name w:val="Strong"/>
    <w:uiPriority w:val="22"/>
    <w:qFormat/>
    <w:rsid w:val="006655D7"/>
    <w:rPr>
      <w:b/>
      <w:bCs/>
    </w:rPr>
  </w:style>
  <w:style w:type="character" w:customStyle="1" w:styleId="Char">
    <w:name w:val="页脚 Char"/>
    <w:basedOn w:val="a0"/>
    <w:link w:val="a4"/>
    <w:uiPriority w:val="99"/>
    <w:rsid w:val="00BD1497"/>
    <w:rPr>
      <w:rFonts w:ascii="Calibri" w:eastAsia="仿宋" w:hAnsi="Calibri"/>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EBEF9-7316-4348-8831-BD804077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微软中国</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dc:creator>
  <cp:lastModifiedBy>Administrator</cp:lastModifiedBy>
  <cp:revision>2</cp:revision>
  <cp:lastPrinted>2019-02-28T09:14:00Z</cp:lastPrinted>
  <dcterms:created xsi:type="dcterms:W3CDTF">2020-10-20T02:55:00Z</dcterms:created>
  <dcterms:modified xsi:type="dcterms:W3CDTF">2020-10-20T02:55:00Z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