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3B" w:rsidRPr="00A205E1" w:rsidRDefault="00534E3B" w:rsidP="00534E3B">
      <w:pPr>
        <w:spacing w:line="600" w:lineRule="exact"/>
        <w:rPr>
          <w:rFonts w:ascii="宋体" w:hAnsi="宋体" w:hint="eastAsia"/>
        </w:rPr>
      </w:pPr>
      <w:r>
        <w:rPr>
          <w:rFonts w:ascii="宋体" w:hAnsi="宋体" w:hint="eastAsia"/>
          <w:sz w:val="32"/>
          <w:szCs w:val="32"/>
        </w:rPr>
        <w:t>附件3：</w:t>
      </w:r>
      <w:r w:rsidRPr="00A205E1">
        <w:rPr>
          <w:rFonts w:ascii="宋体" w:hAnsi="宋体" w:hint="eastAsia"/>
          <w:sz w:val="32"/>
          <w:szCs w:val="32"/>
        </w:rPr>
        <w:t xml:space="preserve"> </w:t>
      </w:r>
    </w:p>
    <w:p w:rsidR="00534E3B" w:rsidRPr="00A205E1" w:rsidRDefault="00534E3B" w:rsidP="00534E3B">
      <w:pPr>
        <w:spacing w:line="56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A205E1">
        <w:rPr>
          <w:rFonts w:ascii="宋体" w:hAnsi="宋体" w:cs="宋体" w:hint="eastAsia"/>
          <w:b/>
          <w:kern w:val="0"/>
          <w:sz w:val="32"/>
          <w:szCs w:val="32"/>
        </w:rPr>
        <w:t>第</w:t>
      </w:r>
      <w:r>
        <w:rPr>
          <w:rFonts w:ascii="宋体" w:hAnsi="宋体" w:cs="宋体" w:hint="eastAsia"/>
          <w:b/>
          <w:kern w:val="0"/>
          <w:sz w:val="32"/>
          <w:szCs w:val="32"/>
        </w:rPr>
        <w:t>30届</w:t>
      </w:r>
      <w:r w:rsidRPr="00A205E1">
        <w:rPr>
          <w:rFonts w:ascii="宋体" w:hAnsi="宋体" w:cs="宋体" w:hint="eastAsia"/>
          <w:b/>
          <w:kern w:val="0"/>
          <w:sz w:val="32"/>
          <w:szCs w:val="32"/>
        </w:rPr>
        <w:t>江苏省青少年科技创新大赛决赛日程（拟）</w:t>
      </w:r>
    </w:p>
    <w:p w:rsidR="00534E3B" w:rsidRPr="00487CA7" w:rsidRDefault="00534E3B" w:rsidP="00534E3B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1129"/>
        <w:gridCol w:w="1579"/>
        <w:gridCol w:w="1533"/>
        <w:gridCol w:w="3292"/>
        <w:gridCol w:w="1378"/>
      </w:tblGrid>
      <w:tr w:rsidR="00534E3B" w:rsidRPr="00E05D9D" w:rsidTr="00A82258">
        <w:trPr>
          <w:trHeight w:val="621"/>
          <w:tblHeader/>
          <w:jc w:val="center"/>
        </w:trPr>
        <w:tc>
          <w:tcPr>
            <w:tcW w:w="1519" w:type="pct"/>
            <w:gridSpan w:val="2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活动内容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参加人员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地点</w:t>
            </w:r>
          </w:p>
        </w:tc>
      </w:tr>
      <w:tr w:rsidR="00534E3B" w:rsidRPr="00E05D9D" w:rsidTr="00A82258">
        <w:trPr>
          <w:trHeight w:val="381"/>
          <w:jc w:val="center"/>
        </w:trPr>
        <w:tc>
          <w:tcPr>
            <w:tcW w:w="633" w:type="pct"/>
            <w:vMerge w:val="restar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3月22日</w:t>
            </w: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全天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报到、注册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所有参赛代表、领队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宾馆</w:t>
            </w:r>
          </w:p>
        </w:tc>
      </w:tr>
      <w:tr w:rsidR="00534E3B" w:rsidRPr="00E05D9D" w:rsidTr="00A82258">
        <w:trPr>
          <w:trHeight w:val="641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9:00-12:00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布展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南京、</w:t>
            </w:r>
            <w:r>
              <w:rPr>
                <w:rFonts w:ascii="宋体" w:hAnsi="宋体" w:hint="eastAsia"/>
                <w:sz w:val="24"/>
              </w:rPr>
              <w:t>镇江、常州</w:t>
            </w:r>
            <w:r w:rsidRPr="00E05D9D">
              <w:rPr>
                <w:rFonts w:ascii="宋体" w:hAnsi="宋体" w:hint="eastAsia"/>
                <w:sz w:val="24"/>
              </w:rPr>
              <w:t>、无锡、</w:t>
            </w:r>
            <w:r>
              <w:rPr>
                <w:rFonts w:ascii="宋体" w:hAnsi="宋体" w:hint="eastAsia"/>
                <w:sz w:val="24"/>
              </w:rPr>
              <w:t>苏州、</w:t>
            </w:r>
            <w:r w:rsidRPr="00E05D9D">
              <w:rPr>
                <w:rFonts w:ascii="宋体" w:hAnsi="宋体" w:hint="eastAsia"/>
                <w:sz w:val="24"/>
              </w:rPr>
              <w:t>扬州、</w:t>
            </w:r>
            <w:r>
              <w:rPr>
                <w:rFonts w:ascii="宋体" w:hAnsi="宋体" w:hint="eastAsia"/>
                <w:sz w:val="24"/>
              </w:rPr>
              <w:t>徐州</w:t>
            </w:r>
            <w:r w:rsidRPr="00E05D9D">
              <w:rPr>
                <w:rFonts w:ascii="宋体" w:hAnsi="宋体" w:hint="eastAsia"/>
                <w:sz w:val="24"/>
              </w:rPr>
              <w:t>的参赛学生、科技辅导员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新城商务酒店</w:t>
            </w:r>
          </w:p>
        </w:tc>
      </w:tr>
      <w:tr w:rsidR="00534E3B" w:rsidRPr="00E05D9D" w:rsidTr="00A82258">
        <w:trPr>
          <w:trHeight w:val="340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12:00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午餐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全体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自理 </w:t>
            </w:r>
          </w:p>
        </w:tc>
      </w:tr>
      <w:tr w:rsidR="00534E3B" w:rsidRPr="00E05D9D" w:rsidTr="00A82258">
        <w:trPr>
          <w:trHeight w:val="658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 w:rsidRPr="00E05D9D">
              <w:rPr>
                <w:rFonts w:ascii="宋体" w:hAnsi="宋体" w:hint="eastAsia"/>
                <w:sz w:val="24"/>
              </w:rPr>
              <w:t>:00-17：30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布展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泰州、南通、盐城、淮安、宿迁、连云港的参赛学生、科技辅导员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金峰会大酒店</w:t>
            </w:r>
          </w:p>
        </w:tc>
      </w:tr>
      <w:tr w:rsidR="00534E3B" w:rsidRPr="00E05D9D" w:rsidTr="00A82258">
        <w:trPr>
          <w:trHeight w:val="658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 w:rsidRPr="00E05D9D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E05D9D">
              <w:rPr>
                <w:rFonts w:ascii="宋体" w:hAnsi="宋体" w:hint="eastAsia"/>
                <w:sz w:val="24"/>
              </w:rPr>
              <w:t>0-17：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E05D9D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235B32">
              <w:rPr>
                <w:rFonts w:ascii="宋体" w:hAnsi="宋体" w:hint="eastAsia"/>
                <w:sz w:val="24"/>
              </w:rPr>
              <w:t>模拟创业计划竞赛</w:t>
            </w:r>
            <w:r>
              <w:rPr>
                <w:rFonts w:ascii="宋体" w:hAnsi="宋体" w:hint="eastAsia"/>
                <w:sz w:val="24"/>
              </w:rPr>
              <w:t>评审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相关人员</w:t>
            </w:r>
          </w:p>
        </w:tc>
        <w:tc>
          <w:tcPr>
            <w:tcW w:w="773" w:type="pct"/>
            <w:vAlign w:val="center"/>
          </w:tcPr>
          <w:p w:rsidR="00534E3B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百家厅</w:t>
            </w:r>
          </w:p>
        </w:tc>
      </w:tr>
      <w:tr w:rsidR="00534E3B" w:rsidRPr="00E05D9D" w:rsidTr="00A82258">
        <w:trPr>
          <w:trHeight w:val="499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17:00-17:30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领队工作会议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各市领队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自理</w:t>
            </w:r>
          </w:p>
        </w:tc>
      </w:tr>
      <w:tr w:rsidR="00534E3B" w:rsidRPr="00E05D9D" w:rsidTr="00A82258">
        <w:trPr>
          <w:trHeight w:val="447"/>
          <w:jc w:val="center"/>
        </w:trPr>
        <w:tc>
          <w:tcPr>
            <w:tcW w:w="633" w:type="pct"/>
            <w:vMerge w:val="restar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3月23日</w:t>
            </w: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9:00-9:30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开幕式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全体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百家厅</w:t>
            </w:r>
          </w:p>
        </w:tc>
      </w:tr>
      <w:tr w:rsidR="00534E3B" w:rsidRPr="00E05D9D" w:rsidTr="00A82258">
        <w:trPr>
          <w:trHeight w:val="457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10:30-12:00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公开展示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全体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现代美术馆</w:t>
            </w:r>
          </w:p>
        </w:tc>
      </w:tr>
      <w:tr w:rsidR="00534E3B" w:rsidRPr="00E05D9D" w:rsidTr="00A82258">
        <w:trPr>
          <w:trHeight w:val="462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12:00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午餐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全体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组委会提供</w:t>
            </w:r>
          </w:p>
        </w:tc>
      </w:tr>
      <w:tr w:rsidR="00534E3B" w:rsidRPr="00E05D9D" w:rsidTr="00A82258">
        <w:trPr>
          <w:trHeight w:val="468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13:00-16:00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公开展示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全体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现代美术馆</w:t>
            </w:r>
          </w:p>
        </w:tc>
      </w:tr>
      <w:tr w:rsidR="00534E3B" w:rsidRPr="00E05D9D" w:rsidTr="00A82258">
        <w:trPr>
          <w:trHeight w:val="485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16:00-18:00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封闭问辩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参赛学生、科技辅导员</w:t>
            </w:r>
          </w:p>
        </w:tc>
        <w:tc>
          <w:tcPr>
            <w:tcW w:w="773" w:type="pct"/>
          </w:tcPr>
          <w:p w:rsidR="00534E3B" w:rsidRDefault="00534E3B" w:rsidP="00A82258">
            <w:r w:rsidRPr="00DB324B">
              <w:rPr>
                <w:rFonts w:ascii="宋体" w:hAnsi="宋体" w:hint="eastAsia"/>
                <w:sz w:val="24"/>
              </w:rPr>
              <w:t>现代美术馆</w:t>
            </w:r>
          </w:p>
        </w:tc>
      </w:tr>
      <w:tr w:rsidR="00534E3B" w:rsidRPr="00E05D9D" w:rsidTr="00A82258">
        <w:trPr>
          <w:trHeight w:val="459"/>
          <w:jc w:val="center"/>
        </w:trPr>
        <w:tc>
          <w:tcPr>
            <w:tcW w:w="633" w:type="pct"/>
            <w:vMerge w:val="restar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3月24日</w:t>
            </w: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8:00-12:30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封闭问辩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参赛学生、科技辅导员</w:t>
            </w:r>
          </w:p>
        </w:tc>
        <w:tc>
          <w:tcPr>
            <w:tcW w:w="773" w:type="pct"/>
          </w:tcPr>
          <w:p w:rsidR="00534E3B" w:rsidRDefault="00534E3B" w:rsidP="00A82258">
            <w:r w:rsidRPr="00DB324B">
              <w:rPr>
                <w:rFonts w:ascii="宋体" w:hAnsi="宋体" w:hint="eastAsia"/>
                <w:sz w:val="24"/>
              </w:rPr>
              <w:t>现代美术馆</w:t>
            </w:r>
          </w:p>
        </w:tc>
      </w:tr>
      <w:tr w:rsidR="00534E3B" w:rsidRPr="00E05D9D" w:rsidTr="00A82258">
        <w:trPr>
          <w:trHeight w:val="495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12:30-14：00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午餐、休息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全体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组委会提供 </w:t>
            </w:r>
          </w:p>
        </w:tc>
      </w:tr>
      <w:tr w:rsidR="00534E3B" w:rsidRPr="00E05D9D" w:rsidTr="00A82258">
        <w:trPr>
          <w:trHeight w:val="495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4358B4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4358B4">
              <w:rPr>
                <w:rFonts w:ascii="宋体" w:hAnsi="宋体" w:hint="eastAsia"/>
                <w:sz w:val="24"/>
              </w:rPr>
              <w:t>14:00-16：00</w:t>
            </w:r>
          </w:p>
        </w:tc>
        <w:tc>
          <w:tcPr>
            <w:tcW w:w="860" w:type="pct"/>
            <w:vAlign w:val="center"/>
          </w:tcPr>
          <w:p w:rsidR="00534E3B" w:rsidRPr="004358B4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4358B4">
              <w:rPr>
                <w:rFonts w:ascii="宋体" w:hAnsi="宋体" w:hint="eastAsia"/>
                <w:sz w:val="24"/>
              </w:rPr>
              <w:t>全国赛候选项目培训</w:t>
            </w:r>
          </w:p>
        </w:tc>
        <w:tc>
          <w:tcPr>
            <w:tcW w:w="1847" w:type="pct"/>
            <w:vAlign w:val="center"/>
          </w:tcPr>
          <w:p w:rsidR="00534E3B" w:rsidRPr="004358B4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4358B4">
              <w:rPr>
                <w:rFonts w:ascii="宋体" w:hAnsi="宋体" w:hint="eastAsia"/>
                <w:sz w:val="24"/>
              </w:rPr>
              <w:t>部分选手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34E3B" w:rsidRPr="00E05D9D" w:rsidTr="00A82258">
        <w:trPr>
          <w:trHeight w:val="729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14:00-16：00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专项奖颁奖暨科学讨论会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全体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百家厅</w:t>
            </w:r>
          </w:p>
        </w:tc>
      </w:tr>
      <w:tr w:rsidR="00534E3B" w:rsidRPr="00E05D9D" w:rsidTr="00A82258">
        <w:trPr>
          <w:trHeight w:val="729"/>
          <w:jc w:val="center"/>
        </w:trPr>
        <w:tc>
          <w:tcPr>
            <w:tcW w:w="633" w:type="pct"/>
            <w:vMerge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16：00</w:t>
            </w:r>
          </w:p>
        </w:tc>
        <w:tc>
          <w:tcPr>
            <w:tcW w:w="860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撤展、疏散</w:t>
            </w:r>
          </w:p>
        </w:tc>
        <w:tc>
          <w:tcPr>
            <w:tcW w:w="1847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 w:rsidRPr="00E05D9D">
              <w:rPr>
                <w:rFonts w:ascii="宋体" w:hAnsi="宋体" w:hint="eastAsia"/>
                <w:sz w:val="24"/>
              </w:rPr>
              <w:t>全体</w:t>
            </w:r>
          </w:p>
        </w:tc>
        <w:tc>
          <w:tcPr>
            <w:tcW w:w="773" w:type="pct"/>
            <w:vAlign w:val="center"/>
          </w:tcPr>
          <w:p w:rsidR="00534E3B" w:rsidRPr="00E05D9D" w:rsidRDefault="00534E3B" w:rsidP="00A822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现代美术馆</w:t>
            </w:r>
          </w:p>
        </w:tc>
      </w:tr>
    </w:tbl>
    <w:p w:rsidR="00534E3B" w:rsidRPr="004F7970" w:rsidRDefault="00534E3B" w:rsidP="00534E3B">
      <w:pPr>
        <w:rPr>
          <w:rFonts w:ascii="宋体" w:hAnsi="宋体" w:hint="eastAsia"/>
        </w:rPr>
      </w:pPr>
    </w:p>
    <w:p w:rsidR="00534E3B" w:rsidRDefault="00534E3B" w:rsidP="00534E3B">
      <w:pPr>
        <w:rPr>
          <w:rFonts w:ascii="宋体" w:hAnsi="宋体" w:hint="eastAsia"/>
        </w:rPr>
      </w:pPr>
      <w:r w:rsidRPr="00A205E1">
        <w:rPr>
          <w:rFonts w:ascii="宋体" w:hAnsi="宋体" w:hint="eastAsia"/>
        </w:rPr>
        <w:t>备注：具体日程以报到时下发的参赛指南为准</w:t>
      </w:r>
    </w:p>
    <w:p w:rsidR="006A78AF" w:rsidRPr="00534E3B" w:rsidRDefault="006A78AF"/>
    <w:sectPr w:rsidR="006A78AF" w:rsidRPr="00534E3B" w:rsidSect="006A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90" w:rsidRDefault="00952D90" w:rsidP="00534E3B">
      <w:r>
        <w:separator/>
      </w:r>
    </w:p>
  </w:endnote>
  <w:endnote w:type="continuationSeparator" w:id="0">
    <w:p w:rsidR="00952D90" w:rsidRDefault="00952D90" w:rsidP="0053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90" w:rsidRDefault="00952D90" w:rsidP="00534E3B">
      <w:r>
        <w:separator/>
      </w:r>
    </w:p>
  </w:footnote>
  <w:footnote w:type="continuationSeparator" w:id="0">
    <w:p w:rsidR="00952D90" w:rsidRDefault="00952D90" w:rsidP="00534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E3B"/>
    <w:rsid w:val="00534E3B"/>
    <w:rsid w:val="006A78AF"/>
    <w:rsid w:val="0095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E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E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2019-03-04T10:56:00Z</dcterms:created>
  <dcterms:modified xsi:type="dcterms:W3CDTF">2019-03-04T10:58:00Z</dcterms:modified>
</cp:coreProperties>
</file>