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23" w:rsidRDefault="00EC7F23" w:rsidP="00EC7F23">
      <w:pPr>
        <w:rPr>
          <w:rFonts w:ascii="仿宋_GB2312" w:eastAsia="仿宋_GB2312" w:hAnsi="宋体" w:hint="eastAsia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附件1                第八届省职业教育创新大赛参展名单</w:t>
      </w:r>
    </w:p>
    <w:p w:rsidR="00EC7F23" w:rsidRDefault="00EC7F23" w:rsidP="00EC7F23">
      <w:pPr>
        <w:rPr>
          <w:rFonts w:ascii="仿宋_GB2312" w:eastAsia="仿宋_GB2312" w:hAnsi="宋体" w:hint="eastAsia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2"/>
        <w:gridCol w:w="548"/>
        <w:gridCol w:w="1440"/>
        <w:gridCol w:w="3987"/>
        <w:gridCol w:w="1410"/>
        <w:gridCol w:w="3450"/>
        <w:gridCol w:w="854"/>
      </w:tblGrid>
      <w:tr w:rsidR="00EC7F23" w:rsidTr="00E164F5">
        <w:trPr>
          <w:trHeight w:val="73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设区市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作品标题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学科分类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EN187100T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电子凸轮在模拟车削设备中的应用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江苏省南京工程高等职业学校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EN187092T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弱流回吸式室内蚊蝇虫害诱捕装置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江苏省南京工程高等职业学校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EN187103T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基于非接触测温技术的工业微波炉控制器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南京江宁高等职业技术学校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EN187072T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集成芯片功能查询器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江苏省高淳中等专业学校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EN187114T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多功能柔性实训工作台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南京新港中等专业学校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EN187093T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连续给水即热式热水节能智造工程技术模型</w:t>
            </w:r>
            <w:r>
              <w:rPr>
                <w:rStyle w:val="font31"/>
                <w:lang w:bidi="ar"/>
              </w:rPr>
              <w:t xml:space="preserve">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江苏省南京工程高等职业学校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EN187147T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校园水杯自动接水装置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EN187113T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一种监测婴儿哭闹状态的无线提醒装置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江苏省高淳中等专业学校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EN187108T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一种轻巧型顶杆切割机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南京江宁高等职业技术学校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EN187097T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一种可调节出水量的移动桶装水抽水器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江苏省南京工程高等职业学校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EN187085T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智能型卫浴清新剂喷洒装置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江苏省南京工程高等职业学校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EN187111T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一款操控专业级的篮球计分器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EN187142T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一种洗衣机内鞋物固定架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CS187015T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基于万维引擎平台的十九大</w:t>
            </w:r>
            <w:r>
              <w:rPr>
                <w:rStyle w:val="font31"/>
                <w:lang w:bidi="ar"/>
              </w:rPr>
              <w:t>VR</w:t>
            </w:r>
            <w:r>
              <w:rPr>
                <w:rStyle w:val="font11"/>
                <w:rFonts w:hint="default"/>
                <w:lang w:bidi="ar"/>
              </w:rPr>
              <w:t>博物馆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南京江宁高等职业技术学校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PH187005T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Style w:val="font31"/>
                <w:lang w:bidi="ar"/>
              </w:rPr>
              <w:t>AHRS</w:t>
            </w:r>
            <w:r>
              <w:rPr>
                <w:rStyle w:val="font11"/>
                <w:rFonts w:hint="default"/>
                <w:lang w:bidi="ar"/>
              </w:rPr>
              <w:t>航姿参考系统的海浪高度测量仪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南京江宁高等职业技术学校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EN186151T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二维码物联网门禁系统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南京江宁高等职业技术学校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EN186143T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可用移动终端控制的户外移动垃圾桶</w:t>
            </w:r>
            <w:r>
              <w:rPr>
                <w:rStyle w:val="font31"/>
                <w:lang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南京市浦口中等专业学校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EN186182T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秒级自断电安全型倒计时插座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南京新港中等专业学校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EN186161T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高速公路紧急预警系统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南京六合中等专业学校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EN186134T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新型家用空气净化器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江苏省南京工程高等职业学校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EN186169T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家用多用途智能小开关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南京江宁高等职业技术学校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EN186102T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超大型半挂车引导装置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江苏省高淳中等专业学校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ME186007T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医用防褥疮气垫床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南京中华中等专业学校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PH186008T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电瓶车铅酸蓄电池修复器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江苏省南京工程高等职业学校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EN187051T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一种拆装联轴器螺栓的专用工具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江苏省江阴中等专业学校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EN187053T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多功能高度划线尺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江苏省江阴中等专业学校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EN187050T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一种新型拉杆箱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江苏省江阴中等专业学校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EN187049T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可调式车床卡盘轴向定位装置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江苏省江阴中等专业学校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EN187045T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一种可锁定角度的便捷式快速斜面量规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无锡技师学院（立信中专）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EN187046T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现场可编辑</w:t>
            </w:r>
            <w:r>
              <w:rPr>
                <w:rStyle w:val="font31"/>
                <w:lang w:bidi="ar"/>
              </w:rPr>
              <w:t>DDS</w:t>
            </w:r>
            <w:r>
              <w:rPr>
                <w:rStyle w:val="font11"/>
                <w:rFonts w:hint="default"/>
                <w:lang w:bidi="ar"/>
              </w:rPr>
              <w:t>任意波形信号发生仪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江苏省惠山中等专业学校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EN187057T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智能封口系统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EN187059T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半自动多功能研磨机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EN187047T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电动智能助力滑板车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无锡开放大学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EN187054T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简易万能螺栓扳手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EN187056T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建筑工种技能实训用系列仿真用具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江苏省无锡汽车工程中等专业学校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EN187043T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教学用二维书画、激光雕刻机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江苏省惠山中等专业学校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ME187010T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多功能排尿床单</w:t>
            </w:r>
            <w:r>
              <w:rPr>
                <w:rStyle w:val="font31"/>
                <w:lang w:bidi="ar"/>
              </w:rPr>
              <w:t xml:space="preserve">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无锡卫生高等职业技术学校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ME187005T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多功能便携式移动护士站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无锡卫生高等职业技术学校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CS187010T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多功能电力能耗计量监测终端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江苏联合职业技术学院宜兴分院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EN186078T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全站仪手持放样棱镜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江苏省宜兴中等专业学校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EN186068T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多功能搬运工具车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江苏省宜兴丁蜀中等专业学校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EN186076T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新型拔套器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江苏省江阴中等专业学校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EN186075T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一种用于三坐标检测轴类零件的组合夹具</w:t>
            </w:r>
            <w:r>
              <w:rPr>
                <w:rStyle w:val="font31"/>
                <w:lang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无锡技师学院（立信中专）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EN186073T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一种角接触轴承维修辅助装置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江苏省宜兴丁蜀中等专业学校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EN186081T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增强型无电源场管收音机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江苏省宜兴丁蜀中等专业学校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EN186071T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>一种改进型电熨斗支架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江苏省宜兴市和桥中等专业学校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EN186082T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智能挪车宝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无锡技师学院（立信中专）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ME186003T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多功能卧床患者坐便器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无锡卫生高等职业技术学校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ME186005T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音乐雾化吸吸乐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无锡卫生高等职业技术学校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CS186008T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将三维扫描与</w:t>
            </w:r>
            <w:r>
              <w:rPr>
                <w:rStyle w:val="font31"/>
                <w:lang w:bidi="ar"/>
              </w:rPr>
              <w:t>AR</w:t>
            </w:r>
            <w:r>
              <w:rPr>
                <w:rStyle w:val="font11"/>
                <w:rFonts w:hint="default"/>
                <w:lang w:bidi="ar"/>
              </w:rPr>
              <w:t>结合的创意名片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江苏省宜兴丁蜀中等专业学校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EN186114T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接力隔离式分体电池组充电器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江苏省丰县中等专业学校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EN186116T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环保健康节约型饲喂器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丰县中等专业学校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EN186074T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创意汽修实训壁挂工具箱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江苏省徐州市张集中等专业学校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EN186062T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回转零件外轮廓槽内多台阶外圆宽度测量用游标卡尺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江苏省丰县中等专业学校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EN186092T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智能遥控插座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江苏省沛县中等专业学校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EN186066T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智能远程控制工程机械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江苏省铜山中等专业学校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BO186003T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剪刀式嫁接刀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江苏省丰县中等专业学校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EN187035T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便携式发动机转速信号模拟器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江苏省徐州经贸高等职业学校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ME187002T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一种危重病人专用人性化病员服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江苏省徐州医药高等职业学校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ME187003T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一种被动踝泵运动装置的研究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江苏省徐州医药高等职业学校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EN186089T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强磁力样冲定心带标尺割规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江苏省溧阳中等专业学校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EN186095T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Style w:val="font31"/>
                <w:lang w:bidi="ar"/>
              </w:rPr>
              <w:t>PLC</w:t>
            </w:r>
            <w:r>
              <w:rPr>
                <w:rStyle w:val="font11"/>
                <w:rFonts w:hint="default"/>
                <w:lang w:bidi="ar"/>
              </w:rPr>
              <w:t>控制的一种高速公路及停车场自助取卡系统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溧阳市天目湖中等专业学校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EN186101T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船舶用压力型温度计工艺改进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常州刘国钧高等职业技术学校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EN186113T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双圆柱夹紧装置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江苏省武进职业教育中心校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EN186117T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基于空气伞原理的铁路道岔防雪系统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溧阳市天目湖中等专业学校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EN186149T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天花板快速定位打孔装置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溧阳市天目湖中等专业学校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EN186128T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Style w:val="font31"/>
                <w:lang w:bidi="ar"/>
              </w:rPr>
              <w:t>Zigbee</w:t>
            </w:r>
            <w:r>
              <w:rPr>
                <w:rStyle w:val="font11"/>
                <w:rFonts w:hint="default"/>
                <w:lang w:bidi="ar"/>
              </w:rPr>
              <w:t>技术的蔬菜棚监控系统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江苏省武进职业教育中心校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EN186127T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Style w:val="font31"/>
                <w:lang w:bidi="ar"/>
              </w:rPr>
              <w:t>ALPHA</w:t>
            </w:r>
            <w:r>
              <w:rPr>
                <w:rStyle w:val="font11"/>
                <w:rFonts w:hint="default"/>
                <w:lang w:bidi="ar"/>
              </w:rPr>
              <w:t>微型控制器的校园智能配电箱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江苏省武进中等专业学校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EN186088T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户外作业人员防紫外线辐射智能识别与防护装置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江苏省溧阳中等专业学校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EN186132T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基于电梯无架安装的层门工装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溧阳市天目湖中等专业学校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EN186119T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基于物联网应用的一种智能阀门及照明控制系统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溧阳市天目湖中等专业学校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EN186104T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新型智能限高门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江苏省溧阳中等专业学校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EN186154T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气动测角度工装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江苏省金坛中等专业学校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CS186009T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基于移动互联的餐饮信息化智能系统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常州刘国钧高等职业技术学校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EN187068T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基于电容储能的零电压延时脱扣器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江苏省武进职业教育中心校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EN187096T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Style w:val="font31"/>
                <w:lang w:bidi="ar"/>
              </w:rPr>
              <w:t>KUKA</w:t>
            </w:r>
            <w:r>
              <w:rPr>
                <w:rStyle w:val="font11"/>
                <w:rFonts w:hint="default"/>
                <w:lang w:bidi="ar"/>
              </w:rPr>
              <w:t>六自由度的小型机器人实训平台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江苏省武进中等专业学校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EN187058T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基于石墨烯超级电容储能的旅游观光艇控制装置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常州刘国钧高等职业技术学校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EN187077T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基于气泡雾化方法的锅炉燃烧机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常州刘国钧高等职业技术学校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EN187070T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数控机床通用双工作台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常州刘国钧高等职业技术学校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EN187073T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贝斯手机器人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常州刘国钧高等职业技术学校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EN187071T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基于超级电容的低辐射能量吸收储存装置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常州刘国钧高等职业技术学校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ME187008T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自洁手机袋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常州卫生高等职业技术学校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CS187011T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考生身份识别系统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常州刘国钧高等职业技术学校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EN187009T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车位共享系统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江苏省昆山第一中等专业学校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EN187003T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火灾断电报警系统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苏州工业园区工业技术学校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EN187016T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防重复加热的智能饮水机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苏州工业园区工业技术学校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EN187010T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多功能可折叠调色笔筒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江苏省张家港中等专业学校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EN187015T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光电机械弹子安全门锁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江苏省吴中中等专业学校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EN187017T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基于纳秒级的激光雷达电路设计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苏州工业园区工业技术学校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EN187018T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定时提醒防疲劳坐垫</w:t>
            </w:r>
            <w:r>
              <w:rPr>
                <w:rStyle w:val="font31"/>
                <w:lang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苏州工业园区工业技术学校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EN187004T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一种基于</w:t>
            </w:r>
            <w:r>
              <w:rPr>
                <w:rStyle w:val="font31"/>
                <w:lang w:bidi="ar"/>
              </w:rPr>
              <w:t>PLC</w:t>
            </w:r>
            <w:r>
              <w:rPr>
                <w:rStyle w:val="font11"/>
                <w:rFonts w:hint="default"/>
                <w:lang w:bidi="ar"/>
              </w:rPr>
              <w:t>控制的病床无线呼叫监控系统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苏州工业园区工业技术学校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EN187005T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户外智能垃圾桶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江苏省昆山第二中等专业学校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EN187007T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儿童伸缩裤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EN187008T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可以横向纵向任意移动并锁止的工作平台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江苏省昆山第一中等专业学校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EN187002T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新型智能窗户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苏州工业园区工业技术学校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EN187006T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百变衣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EN187001T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防瓶盖常开带自动报警功能的按钮式半自动热水壶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江苏省张家港中等专业学校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EN186015T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可夹持多种尺寸硅片盒的长行程气动机械手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张家港市第三职业高级中学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EN186004T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导线直线机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常熟市滨江职业技术学校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EN186021T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山区急拐弯对面来车提示变色灯</w:t>
            </w:r>
            <w:r>
              <w:rPr>
                <w:rStyle w:val="font31"/>
                <w:lang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江苏省昆山第一中等专业学校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EN186031T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感应式电机刹车时间测试仪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江苏省吴中中等专业学校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EN186017T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坐姿瞌睡叫醒宝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苏州工业园区工业技术学校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EN186008T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基于物联网的桶装水企业管理系统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EN186009T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电磁锁防盗油箱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EN186001T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一种划粉磨削收纳器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EN186040T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平臂式塔式起重机的自动平衡控制装置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苏州工业园区工业技术学校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EN186019T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电动车电池防丢器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江苏省昆山第二中等专业学校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EN186039T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砖胚水量检测仪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苏州工业园区工业技术学校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EN186022T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带倒计时语音提示的时间定长的比赛专用秒表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江苏省昆山第一中等专业学校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EN186005T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优化电流、电压、温度补偿的数显充电器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张家港市第三职业高级中学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EN186010T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可升降智能防近视笔筒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江苏省张家港中等专业学校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PH186003T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一种利用载波技术的小区域供电控制系统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江苏省常熟职业教育中心校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EN186112T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内湖环保卫士</w:t>
            </w:r>
            <w:r>
              <w:rPr>
                <w:rStyle w:val="font31"/>
                <w:lang w:bidi="ar"/>
              </w:rPr>
              <w:t>——</w:t>
            </w:r>
            <w:r>
              <w:rPr>
                <w:rStyle w:val="font11"/>
                <w:rFonts w:hint="default"/>
                <w:lang w:bidi="ar"/>
              </w:rPr>
              <w:t>水下割草、收集一体机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江苏省如东中等专业学校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EN186110T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11"/>
                <w:rFonts w:hint="default"/>
                <w:lang w:bidi="ar"/>
              </w:rPr>
              <w:t>自由度并联前肢康复机器人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江苏省如东中等专业学校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EN186218T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风力发电迎风面自适应风速随动控制系统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江苏省启东中等专业学校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EN186217T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配电柜静电监测智能防盗预警远程集控系统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江苏省启东中等专业学校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EN186118T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基于物联网技术的滩涂养殖业安防及监测系统</w:t>
            </w:r>
            <w:r>
              <w:rPr>
                <w:rStyle w:val="font31"/>
                <w:lang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江苏省如东中等专业学校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EN186105T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新型细小管材大角度快速弯曲成形弯管器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江苏省海安双楼中等专业学校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EN186213T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小型贵金属饰品自动称重分拣贴标一体化装置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江苏省启东中等专业学校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EN186209T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全密封自吸式气动物流自动化控制系统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江苏省启东中等专业学校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EN186131T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滑轮式便捷高效易收管实用农药喷洒器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江苏省如皋中等专业学校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CS186011T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屏幕画笔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江苏省海安中等专业学校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EN187118T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基于物联网技术的家庭安防系统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南通开放大学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EN187119T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汽车开门近距离避障提示与控制器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南通开放大学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EN187112T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一种空合实开式注塑模具抽芯机构创新设计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南通开放大学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EN187078T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一种电动船自动无线充电系统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江苏省南通中等专业学校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EN187081T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数控铣削加工寻图线对刀装置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江苏省南通中等专业学校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EN187088T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普通铣床可调式斜面加工定位器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EN187091T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魔方学桌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EN187080T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非机动车监测后方车辆安全提示装置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江苏省南通中等专业学校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EN187086T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卧式车床中心高自动对刀仪（</w:t>
            </w:r>
            <w:r>
              <w:rPr>
                <w:rStyle w:val="font31"/>
                <w:lang w:bidi="ar"/>
              </w:rPr>
              <w:t>2.0</w:t>
            </w:r>
            <w:r>
              <w:rPr>
                <w:rStyle w:val="font11"/>
                <w:rFonts w:hint="default"/>
                <w:lang w:bidi="ar"/>
              </w:rPr>
              <w:t>版）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江苏省如东中等专业学校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EN187082T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汽车记录仪保险丝盒取电器的小保险丝搭接转换装置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南通科技职业学院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EN187099T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便携式登山拐杖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EN187090T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教室专用多功能雨伞茶杯架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EV187002T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智能生态水族一体机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南通科技职业学院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EN187110T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基于陀螺仪的自动自行车灯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江苏省连云港工贸高等职业技术学校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EN187107T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非接触式磁性电控锁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江苏省连云港工贸高等职业技术学校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EN187109T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新能源智能电池修复系统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江苏省连云港工贸高等职业技术学校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EN187106T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强力螺丝刀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江苏省连云港中等专业学校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EN187105T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淘米瓢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江苏省连云港中医药高等职业技术学校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EN187121T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教室用可充电手机收纳架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连云港中医药高等职业技术学校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ME187014T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带定时及照明功能的体温表固定装置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连云港中医药高等职业技术学校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EN186178T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具有安防功能的智能物联婴儿摇篮床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江苏省灌云中等专业学校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EN186167T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小型六轴联动双面数控雕刻机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江苏省灌南中等专业学校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EN186172T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一拖三自动识别宽电压负脉冲快速充电器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江苏省灌云中等专业学校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EN186171T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太阳能浴室</w:t>
            </w:r>
            <w:r>
              <w:rPr>
                <w:rStyle w:val="font31"/>
                <w:lang w:bidi="ar"/>
              </w:rPr>
              <w:t>APP</w:t>
            </w:r>
            <w:r>
              <w:rPr>
                <w:rStyle w:val="font11"/>
                <w:rFonts w:hint="default"/>
                <w:lang w:bidi="ar"/>
              </w:rPr>
              <w:t>控制技术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江苏省灌云中等专业学校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EN186199T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小型高频变压器多线圈多绕组连续绕制自动绕线机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江苏省灌南中等专业学校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EN186185T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快速攻丝钻孔装置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江苏省灌云中等专业学校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EN186195T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一种解塑料扎带的通用工具</w:t>
            </w:r>
            <w:r>
              <w:rPr>
                <w:rStyle w:val="font31"/>
                <w:lang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江苏省赣榆中等专业学校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EN186196T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具有自清洁功能电动换油装置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江苏省赣榆中等专业学校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EN186183T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多角度钻孔工作台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江苏省大港中等专业学校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EN186201T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方便拆洗的厨房垃圾处理器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江苏省赣榆中等专业学校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EN186174T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公交站创新式智能仪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江苏省连云港中等专业学校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EN186170T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净水机进出水滤瓶排气结构设计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连云港海州中等专业学校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CS186013T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玉石雕刻教学集成平台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江苏省东海中等专业学校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EN187143T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弹射式新型抛秧机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江苏省淮安工业中等专业学校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EN187120T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智能恒压供水系统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江苏省淮安工业中等专业学校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EN187126T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一种拖车引导板自动收放装置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淮安市高级职业技术学校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EN187123T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混合磁悬浮可移动双转子飞轮电池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江苏省淮阴商业学校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EN187134T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光电耦合器检测仪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淮安生物工程高等职业学校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EN187145T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自动翻滚油条装置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江苏省淮阴商业学校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EN187130T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一种家居废水回收利用系统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淮安市高级职业技术学校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EN187117T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半自动多功能钢筋捆扎器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江苏省淮阴商业学校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BO187002T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带加湿功能的悬浮盆栽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淮安生物工程高等职业学校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BO187001T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温室传感器高度自动调节器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淮安生物工程高等职业学校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EN186192T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健身器材的发电装置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江苏省盱眙中等专业学校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EN186189T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恒温式激光对位一键启动压屏机</w:t>
            </w:r>
            <w:r>
              <w:rPr>
                <w:rStyle w:val="font31"/>
                <w:lang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江苏省涟水中等专业学校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EN186204T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鲜嫩芡实分选机（二）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江苏省金湖中等专业学校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EN186203T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鲜嫩芡实提升机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江苏省金湖中等专业学校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EN186207T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家用经济型粮食干燥机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淮安市高级职业技术学校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EN186202T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磁脉冲式转速信号发生器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江苏省淮阴中等专业学校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EN186211T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防夹汽车车窗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江苏省淮阴商业学校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EN186190T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水平坡度垂直检测仪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江苏省涟水中等专业学校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EN186198T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助力成长矫姿椅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江苏省淮安工业中等专业学校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EN186200T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一种水箱自动清洁装置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江苏省淮阴中等专业学校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EN186194T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工作台往返运行演示装置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江苏省淮阴商业学校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EN186197T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空调四通阀立式焊接支架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淮安市高级职业技术学校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MI187001T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一种扩繁家蚕核型多角体病毒的方法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微生物学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盐城生物工程高等职业技术学校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PH187003T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自吸式垃圾桶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EN186069T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空心抽油杆双、单节防喷自调心盘根盒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江苏省滨海中等专业学校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EN186044T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移动式脚踏微型攻丝机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盐城幼儿师范高等专科学校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EN186077T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强磁防蜡器电动装磁装置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江苏省滨海中等专业学校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EN186065T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数控系统后备记忆可充电电源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江苏省东台中等专业学校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ZO186001T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lang w:bidi="ar"/>
              </w:rPr>
              <w:t>一种养蚕用温室大棚</w:t>
            </w:r>
            <w:r>
              <w:rPr>
                <w:rStyle w:val="font31"/>
                <w:lang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盐城生物工程高等职业技术学校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盐城市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ME186002T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多功能足部神经肌肉恢复器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医学与健康学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江苏省滨海中等专业学校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CS186002T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</w:t>
            </w:r>
            <w:r>
              <w:rPr>
                <w:rStyle w:val="font31"/>
                <w:lang w:bidi="ar"/>
              </w:rPr>
              <w:t>4</w:t>
            </w:r>
            <w:r>
              <w:rPr>
                <w:rStyle w:val="font11"/>
                <w:rFonts w:hint="default"/>
                <w:lang w:bidi="ar"/>
              </w:rPr>
              <w:t>线</w:t>
            </w:r>
            <w:r>
              <w:rPr>
                <w:rStyle w:val="font31"/>
                <w:lang w:bidi="ar"/>
              </w:rPr>
              <w:t>8</w:t>
            </w:r>
            <w:r>
              <w:rPr>
                <w:rStyle w:val="font11"/>
                <w:rFonts w:hint="default"/>
                <w:lang w:bidi="ar"/>
              </w:rPr>
              <w:t>线全通用自定义线序的水晶头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江苏省滨海中等专业学校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CS186007T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设备状态信息采集处理和传送系统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江苏省滨海中等专业学校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PH186012T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安全抑爆高温超低压液体燃料汽化燃炉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盐城市高级职业学校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EN187129T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一种基于</w:t>
            </w:r>
            <w:r>
              <w:rPr>
                <w:rStyle w:val="font31"/>
                <w:lang w:bidi="ar"/>
              </w:rPr>
              <w:t>GSM</w:t>
            </w:r>
            <w:r>
              <w:rPr>
                <w:rStyle w:val="font11"/>
                <w:rFonts w:hint="default"/>
                <w:lang w:bidi="ar"/>
              </w:rPr>
              <w:t>的燃气泄漏报警装置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CS187017T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自动启闭光控窗帘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EN186146T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九把刀板栗自动剥壳去皮机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邗江中等专业学校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EN186145T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单管驱动功率可调电磁加热电路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江苏省宝应中等专业学校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EN186193T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一种小型简易砂轮修整器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邗江中等专业学校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EN186159T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基于直流波纹现场总线的粮库测温系统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江苏省仪征工业学校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EN186144T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表式万能角度测量仪辅件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江苏省宝应中等专业学校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EN186186T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自行车自动回位脚撑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仪征技师学院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EN186208T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带智能锁的充电柜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EN186155T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生物质发电厂灰料输送系统防堵工艺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江苏省宝应中等专业学校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EN186177T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便携式铣刀刀柄放置手推车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仪征技师学院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EN186210T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多功能直尺圆规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江苏省江都中等专业学校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EN186214T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机加工多功能扳手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江苏省江都中等专业学校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EN186140T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一种小轴承快速拆卸装置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邗江中等专业学校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EN186173T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改良棘轮套筒扳手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江苏省高邮中等专业学校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EN186181T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瓷砖、玻璃钻孔定位器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江苏省仪征工业学校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PH186009T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无电机磁悬浮静音暖风机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江苏省扬州旅游商贸学校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EN187089T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基于三平移并联机构振动台</w:t>
            </w:r>
            <w:r>
              <w:rPr>
                <w:rStyle w:val="font31"/>
                <w:lang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EN187025T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基于物联网的智能水产养殖监控系统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江苏农林职业技术学院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EN187024T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鱼塘智能遥控投饵机</w:t>
            </w:r>
            <w:r>
              <w:rPr>
                <w:rStyle w:val="font31"/>
                <w:lang w:bidi="ar"/>
              </w:rPr>
              <w:t xml:space="preserve">    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江苏农林职业技术学院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EN187083T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自动电渣压力焊接机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EN187039T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水刀多角度调节装置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EN187020T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虫虫加工机器人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EN187034T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锉削平稳监测装置</w:t>
            </w:r>
            <w:r>
              <w:rPr>
                <w:rStyle w:val="font31"/>
                <w:lang w:bidi="ar"/>
              </w:rPr>
              <w:t xml:space="preserve"> 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ES187001T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Style w:val="font31"/>
                <w:lang w:bidi="ar"/>
              </w:rPr>
              <w:t>“</w:t>
            </w:r>
            <w:r>
              <w:rPr>
                <w:rStyle w:val="font11"/>
                <w:rFonts w:hint="default"/>
                <w:lang w:bidi="ar"/>
              </w:rPr>
              <w:t>互联网＋</w:t>
            </w:r>
            <w:r>
              <w:rPr>
                <w:rStyle w:val="font31"/>
                <w:lang w:bidi="ar"/>
              </w:rPr>
              <w:t>”</w:t>
            </w:r>
            <w:r>
              <w:rPr>
                <w:rStyle w:val="font11"/>
                <w:rFonts w:hint="default"/>
                <w:lang w:bidi="ar"/>
              </w:rPr>
              <w:t>智能化热水器系统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地球与空间科学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江苏农林职业技术学院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ZO187002T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>新型智能化乌鳢人工繁殖设备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江苏农林职业技术学院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ZO187001T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物联网宠物之家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江苏农林职业技术学院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SO187003T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创意环保卷纸盒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EN186060T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新型滤芯的缠绕整形自动加工设备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EN186025T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一种用于校企食堂打餐窗口的点餐装置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江苏省丹阳中等专业学校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EN186058T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防滑万能钻夹头扳手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EN186059T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数控十字模块化钳口角度钳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EN186047T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基于物联网远程控制抽水装置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江苏省扬中中等专业学校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EN186023T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高压共轨柴油机故障的教学模拟系统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江苏省句容中等专业学校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EN186028T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一种模具中的手动拔模装置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江苏省丹阳中等专业学校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EN186027T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Style w:val="font31"/>
                <w:lang w:bidi="ar"/>
              </w:rPr>
              <w:t>ATX</w:t>
            </w:r>
            <w:r>
              <w:rPr>
                <w:rStyle w:val="font11"/>
                <w:rFonts w:hint="default"/>
                <w:lang w:bidi="ar"/>
              </w:rPr>
              <w:t>的带检测功能的可调稳压电源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江苏省丹阳中等专业学校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BO186002T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家庭园艺景观仓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江苏省句容中等专业学校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BO186001T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节能环保太阳能杀虫灯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江苏省句容中等专业学校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CS186003T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基于超宽带技术的室内高精度定位系统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镇江高等职业技术学校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EN187027T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多功能摩托车安全头盔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EN187022T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高效智能垃圾清扫车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EN187075T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Style w:val="font31"/>
                <w:lang w:bidi="ar"/>
              </w:rPr>
              <w:t>3D</w:t>
            </w:r>
            <w:r>
              <w:rPr>
                <w:rStyle w:val="font11"/>
                <w:rFonts w:hint="default"/>
                <w:lang w:bidi="ar"/>
              </w:rPr>
              <w:t>打印技术的蛋糕裱花机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EN187031T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向心力教学演示平台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EN187040T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一种智能语音控制的水龙头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EN187030T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Style w:val="font31"/>
                <w:lang w:bidi="ar"/>
              </w:rPr>
              <w:t>PLC</w:t>
            </w:r>
            <w:r>
              <w:rPr>
                <w:rStyle w:val="font11"/>
                <w:rFonts w:hint="default"/>
                <w:lang w:bidi="ar"/>
              </w:rPr>
              <w:t>控制技术的透镜成像教学演示平台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EN187065T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基于互联网和</w:t>
            </w:r>
            <w:r>
              <w:rPr>
                <w:rStyle w:val="font31"/>
                <w:lang w:bidi="ar"/>
              </w:rPr>
              <w:t>PLC</w:t>
            </w:r>
            <w:r>
              <w:rPr>
                <w:rStyle w:val="font11"/>
                <w:rFonts w:hint="default"/>
                <w:lang w:bidi="ar"/>
              </w:rPr>
              <w:t>控制的智能家具：智慧的桌子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EN187036T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一种智能调节窗户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EN187063T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钢纤维混凝土布料提浆整平机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江苏省靖江中等专业学校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EN187066T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空调过滤网智能高效清洗机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EN187029T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城市立交桥下积水警示装置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EN187074T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一种快捷式倒角夹具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江苏省泰兴中等专业学校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EN187042T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一种多工序加工复合夹具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江苏省泰兴中等专业学校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CS187007T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手机毛笔书法软件开发及毛笔创新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江苏省泰兴中等专业学校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EN186055T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自动化控制菌形通风筒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江苏省泰兴中等专业学校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EN186052T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全自动免蘸涂料滚刷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EN186050T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基于人体脉搏检测技术的战友遇害</w:t>
            </w:r>
            <w:r>
              <w:rPr>
                <w:rStyle w:val="font31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>感知军用头盔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EN186106T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一种电动车自动防脱把装置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江苏省兴化中等专业学校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EN186094T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防水溅式智能坐便器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EN186049T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车底藏匿违禁品视频追踪器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EN186051T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船舶航行限高警示检测装置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EN186053T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全自动静脉采血扎带装置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泰州机电高等职业技术学校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EN186125T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户用光伏发电瓦式屋面无损嵌入式安装设施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江苏省靖江中等专业学校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EN187125T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感应式电子警示线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江苏省泗阳中等专业学校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EN187014T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一种用于修整砂轮的安全装置</w:t>
            </w:r>
            <w:r>
              <w:rPr>
                <w:rStyle w:val="font31"/>
                <w:lang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宿迁经贸高等职业技术学校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EN186142T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机床主轴锥度维修数控研磨机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江苏省沭阳中等专业学校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EN186003T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>一种用于激光设备大功率耐高温新型变压器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江苏省宿城中等专业学校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EN186139T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车间用多功能吸铁屑全动自动遥控清洁小车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江苏省沭阳中等专业学校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EN186034T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复式脱扣自动鱼钩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宿豫中等专业学校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EN186002T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一种结构稳固的新型高压电源端子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江苏省宿城中等专业学校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EN186135T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沭阳闸启闭机起吊孔封闭装置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江苏省沭阳中等专业学校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EN186035T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多轴径齿轴拆卸器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宿迁经贸高等职业技术学校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EN186141T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带视频的便携式轮胎扎钉探测器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江苏省沭阳中等专业学校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EN186037T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梯形螺纹中径测量模块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宿迁经贸高等职业技术学校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  <w:tr w:rsidR="00EC7F23" w:rsidTr="00E164F5">
        <w:trPr>
          <w:trHeight w:val="28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EN186016T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一种家用观赏鱼定时投食装置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工程学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江苏省宿豫中等专业学校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F23" w:rsidRDefault="00EC7F23" w:rsidP="00E164F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</w:tr>
    </w:tbl>
    <w:p w:rsidR="00052E78" w:rsidRDefault="00052E78">
      <w:bookmarkStart w:id="0" w:name="_GoBack"/>
      <w:bookmarkEnd w:id="0"/>
    </w:p>
    <w:sectPr w:rsidR="00052E78" w:rsidSect="00EC7F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64"/>
    <w:rsid w:val="00052E78"/>
    <w:rsid w:val="002A0064"/>
    <w:rsid w:val="00E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7F23"/>
    <w:rPr>
      <w:strike w:val="0"/>
      <w:dstrike w:val="0"/>
      <w:color w:val="0063C8"/>
      <w:u w:val="none"/>
    </w:rPr>
  </w:style>
  <w:style w:type="character" w:customStyle="1" w:styleId="font31">
    <w:name w:val="font31"/>
    <w:basedOn w:val="a0"/>
    <w:rsid w:val="00EC7F23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styleId="a4">
    <w:name w:val="Strong"/>
    <w:qFormat/>
    <w:rsid w:val="00EC7F23"/>
    <w:rPr>
      <w:b/>
      <w:bCs/>
    </w:rPr>
  </w:style>
  <w:style w:type="character" w:customStyle="1" w:styleId="font11">
    <w:name w:val="font11"/>
    <w:basedOn w:val="a0"/>
    <w:rsid w:val="00EC7F2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EC7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C7F2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C7F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0"/>
    <w:rsid w:val="00EC7F23"/>
    <w:pPr>
      <w:ind w:firstLineChars="200" w:firstLine="562"/>
    </w:pPr>
    <w:rPr>
      <w:b/>
      <w:bCs/>
      <w:sz w:val="28"/>
      <w:szCs w:val="21"/>
    </w:rPr>
  </w:style>
  <w:style w:type="character" w:customStyle="1" w:styleId="Char0">
    <w:name w:val="正文文本缩进 Char"/>
    <w:basedOn w:val="a0"/>
    <w:link w:val="a7"/>
    <w:rsid w:val="00EC7F23"/>
    <w:rPr>
      <w:rFonts w:ascii="Times New Roman" w:eastAsia="宋体" w:hAnsi="Times New Roman" w:cs="Times New Roman"/>
      <w:b/>
      <w:bCs/>
      <w:sz w:val="28"/>
      <w:szCs w:val="21"/>
    </w:rPr>
  </w:style>
  <w:style w:type="paragraph" w:styleId="a8">
    <w:name w:val="footer"/>
    <w:basedOn w:val="a"/>
    <w:link w:val="Char1"/>
    <w:rsid w:val="00EC7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C7F23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EC7F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EC7F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7F23"/>
    <w:rPr>
      <w:strike w:val="0"/>
      <w:dstrike w:val="0"/>
      <w:color w:val="0063C8"/>
      <w:u w:val="none"/>
    </w:rPr>
  </w:style>
  <w:style w:type="character" w:customStyle="1" w:styleId="font31">
    <w:name w:val="font31"/>
    <w:basedOn w:val="a0"/>
    <w:rsid w:val="00EC7F23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styleId="a4">
    <w:name w:val="Strong"/>
    <w:qFormat/>
    <w:rsid w:val="00EC7F23"/>
    <w:rPr>
      <w:b/>
      <w:bCs/>
    </w:rPr>
  </w:style>
  <w:style w:type="character" w:customStyle="1" w:styleId="font11">
    <w:name w:val="font11"/>
    <w:basedOn w:val="a0"/>
    <w:rsid w:val="00EC7F2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EC7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C7F2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C7F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0"/>
    <w:rsid w:val="00EC7F23"/>
    <w:pPr>
      <w:ind w:firstLineChars="200" w:firstLine="562"/>
    </w:pPr>
    <w:rPr>
      <w:b/>
      <w:bCs/>
      <w:sz w:val="28"/>
      <w:szCs w:val="21"/>
    </w:rPr>
  </w:style>
  <w:style w:type="character" w:customStyle="1" w:styleId="Char0">
    <w:name w:val="正文文本缩进 Char"/>
    <w:basedOn w:val="a0"/>
    <w:link w:val="a7"/>
    <w:rsid w:val="00EC7F23"/>
    <w:rPr>
      <w:rFonts w:ascii="Times New Roman" w:eastAsia="宋体" w:hAnsi="Times New Roman" w:cs="Times New Roman"/>
      <w:b/>
      <w:bCs/>
      <w:sz w:val="28"/>
      <w:szCs w:val="21"/>
    </w:rPr>
  </w:style>
  <w:style w:type="paragraph" w:styleId="a8">
    <w:name w:val="footer"/>
    <w:basedOn w:val="a"/>
    <w:link w:val="Char1"/>
    <w:rsid w:val="00EC7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C7F23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EC7F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EC7F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2036</Words>
  <Characters>11611</Characters>
  <Application>Microsoft Office Word</Application>
  <DocSecurity>0</DocSecurity>
  <Lines>96</Lines>
  <Paragraphs>27</Paragraphs>
  <ScaleCrop>false</ScaleCrop>
  <Company>微软中国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2018-07-20T05:07:00Z</dcterms:created>
  <dcterms:modified xsi:type="dcterms:W3CDTF">2018-07-20T05:08:00Z</dcterms:modified>
</cp:coreProperties>
</file>