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FA" w:rsidRDefault="008D36FA" w:rsidP="008D36FA">
      <w:pPr>
        <w:spacing w:line="520" w:lineRule="exact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附件3</w:t>
      </w:r>
    </w:p>
    <w:p w:rsidR="008D36FA" w:rsidRDefault="008D36FA" w:rsidP="008D36FA">
      <w:pPr>
        <w:widowControl/>
        <w:spacing w:line="408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6"/>
          <w:szCs w:val="36"/>
        </w:rPr>
      </w:pPr>
    </w:p>
    <w:p w:rsidR="008D36FA" w:rsidRDefault="008D36FA" w:rsidP="008D36FA">
      <w:pPr>
        <w:widowControl/>
        <w:spacing w:line="408" w:lineRule="atLeast"/>
        <w:jc w:val="left"/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  <w:t>中国科协2018大手拉小手科普巡讲（江苏）安排表</w:t>
      </w:r>
    </w:p>
    <w:p w:rsidR="008D36FA" w:rsidRDefault="008D36FA" w:rsidP="008D36FA">
      <w:pPr>
        <w:widowControl/>
        <w:spacing w:line="408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9"/>
        <w:gridCol w:w="3091"/>
        <w:gridCol w:w="1582"/>
        <w:gridCol w:w="1089"/>
        <w:gridCol w:w="1581"/>
        <w:gridCol w:w="1916"/>
      </w:tblGrid>
      <w:tr w:rsidR="008D36FA" w:rsidTr="00B564A9">
        <w:trPr>
          <w:trHeight w:val="7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设区市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授课学校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专家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省带车人员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行程及用车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淮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淮师二附小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5月7日上午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徐德诗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省青少年科技中心徐卫娟13951080419  （省公务车1）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6日下午抵达淮安，8日上午赴盐城（省公务车1）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淮安小学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徐邦年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清江中学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陈洪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淮安小学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5月7日下午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徐德诗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市政府会议中心</w:t>
            </w:r>
          </w:p>
        </w:tc>
        <w:tc>
          <w:tcPr>
            <w:tcW w:w="15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王渝生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清江中学</w:t>
            </w:r>
          </w:p>
        </w:tc>
        <w:tc>
          <w:tcPr>
            <w:tcW w:w="1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徐邦年</w:t>
            </w:r>
          </w:p>
        </w:tc>
        <w:tc>
          <w:tcPr>
            <w:tcW w:w="1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盐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城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阜宁县实验初级中学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5月8日下午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徐德诗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省青少年科技中心徐卫娟13951080419  （省公务车1）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8日上午抵达盐城，9日下午赴连云港（省公务车1）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徐德诗教授赴徐州（徐州派车）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亭湖区科协、教育局</w:t>
            </w:r>
          </w:p>
        </w:tc>
        <w:tc>
          <w:tcPr>
            <w:tcW w:w="15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王渝生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阜宁中学</w:t>
            </w:r>
          </w:p>
        </w:tc>
        <w:tc>
          <w:tcPr>
            <w:tcW w:w="15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徐邦年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盐城市初级中学</w:t>
            </w:r>
          </w:p>
        </w:tc>
        <w:tc>
          <w:tcPr>
            <w:tcW w:w="158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陈洪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建湖县城南实验初中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5月9日上午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徐德诗</w:t>
            </w:r>
          </w:p>
        </w:tc>
        <w:tc>
          <w:tcPr>
            <w:tcW w:w="15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9日下午抵达连云港（省公务车1）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大丰区科协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王渝生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大丰区科协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徐邦年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盐城市第二实验小学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陈洪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设区市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授课学校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专家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省带车人员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行程及用车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连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云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港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连云港高级中学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5月10日上午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王渝生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省青少年科技中心徐卫娟13951080419  （省公务车1）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11日上午赴徐州东送站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（10:40 G120）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连云港中专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徐邦年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连云港师专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陈洪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赣榆一中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5月10日下午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王渝生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赣榆华杰双语学校（小学）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陈洪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州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市政府会议中心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5月10日下午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徐德诗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11日上午徐州东送站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（10:40 G120）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苏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州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苏州石湖中学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5月7日上午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省青少年科技中心陆敏13813955058  （省公务车2）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6日下午抵达苏州，8日上午赴南通（省公务车2）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苏州度假区小学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5月7日下午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苏州吴中实验小学</w:t>
            </w:r>
          </w:p>
        </w:tc>
        <w:tc>
          <w:tcPr>
            <w:tcW w:w="1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李建军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通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南通如皋实验初中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5月8日下午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省青少年科技中心陆敏13813955058  （省公务车2）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8日上午抵达南通，9日下午赴扬州（省公务车2）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南通城南小学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李建军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南通安定小学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5月9日上午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李建军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扬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州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扬州市维扬实验小学北区校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5月10日上午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省青少年科技中心张婧颖15715182197  （省公务车2）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9日下午抵达扬州（省公务车2）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11日上午南京南送站</w:t>
            </w:r>
          </w:p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（11:09 G116）</w:t>
            </w: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扬州市沙口小学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李建军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扬州市梅岭小学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5月10日下午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刘大禾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D36FA" w:rsidTr="00B564A9">
        <w:trPr>
          <w:trHeight w:val="726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江都区实验小学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李建军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6FA" w:rsidRDefault="008D36FA" w:rsidP="00B564A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161131" w:rsidRDefault="00161131">
      <w:bookmarkStart w:id="0" w:name="_GoBack"/>
      <w:bookmarkEnd w:id="0"/>
    </w:p>
    <w:sectPr w:rsidR="0016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E9" w:rsidRDefault="008210E9" w:rsidP="008D36FA">
      <w:r>
        <w:separator/>
      </w:r>
    </w:p>
  </w:endnote>
  <w:endnote w:type="continuationSeparator" w:id="0">
    <w:p w:rsidR="008210E9" w:rsidRDefault="008210E9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E9" w:rsidRDefault="008210E9" w:rsidP="008D36FA">
      <w:r>
        <w:separator/>
      </w:r>
    </w:p>
  </w:footnote>
  <w:footnote w:type="continuationSeparator" w:id="0">
    <w:p w:rsidR="008210E9" w:rsidRDefault="008210E9" w:rsidP="008D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CF"/>
    <w:rsid w:val="00161131"/>
    <w:rsid w:val="00796BCF"/>
    <w:rsid w:val="008210E9"/>
    <w:rsid w:val="008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2018-05-04T07:12:00Z</dcterms:created>
  <dcterms:modified xsi:type="dcterms:W3CDTF">2018-05-04T07:12:00Z</dcterms:modified>
</cp:coreProperties>
</file>