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2017年STEM寒假科技冬令营招生简章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报名地址：江苏省建邺区梦都大街50号东楼4</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室</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报名时间：201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20</w:t>
      </w:r>
      <w:bookmarkStart w:id="1" w:name="_GoBack"/>
      <w:bookmarkEnd w:id="1"/>
      <w:r>
        <w:rPr>
          <w:rFonts w:hint="eastAsia" w:ascii="宋体" w:hAnsi="宋体" w:eastAsia="宋体" w:cs="宋体"/>
          <w:sz w:val="24"/>
          <w:szCs w:val="24"/>
          <w:lang w:val="en-US" w:eastAsia="zh-CN"/>
        </w:rPr>
        <w:t>日至</w:t>
      </w:r>
      <w:r>
        <w:rPr>
          <w:rFonts w:hint="eastAsia" w:ascii="宋体" w:hAnsi="宋体" w:cs="宋体"/>
          <w:sz w:val="24"/>
          <w:szCs w:val="24"/>
          <w:lang w:val="en-US" w:eastAsia="zh-CN"/>
        </w:rPr>
        <w:t>2017年1月17日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开课时间：201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18至2月11日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举办单位：江苏省青少年科技教育协会</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    址：http://www.sciedu.org/</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咨询电话：徐老师025-68155816,</w:t>
      </w:r>
      <w:r>
        <w:rPr>
          <w:rFonts w:hint="eastAsia" w:ascii="宋体" w:hAnsi="宋体" w:cs="宋体"/>
          <w:sz w:val="24"/>
          <w:szCs w:val="24"/>
          <w:lang w:val="en-US" w:eastAsia="zh-CN"/>
        </w:rPr>
        <w:t>刘</w:t>
      </w:r>
      <w:r>
        <w:rPr>
          <w:rFonts w:hint="eastAsia" w:ascii="宋体" w:hAnsi="宋体" w:eastAsia="宋体" w:cs="宋体"/>
          <w:sz w:val="24"/>
          <w:szCs w:val="24"/>
          <w:lang w:val="en-US" w:eastAsia="zh-CN"/>
        </w:rPr>
        <w:t>老师025-6815</w:t>
      </w:r>
      <w:r>
        <w:rPr>
          <w:rFonts w:hint="eastAsia" w:ascii="宋体" w:hAnsi="宋体" w:cs="宋体"/>
          <w:sz w:val="24"/>
          <w:szCs w:val="24"/>
          <w:lang w:val="en-US" w:eastAsia="zh-CN"/>
        </w:rPr>
        <w:t>5893</w:t>
      </w:r>
    </w:p>
    <w:p/>
    <w:tbl>
      <w:tblPr>
        <w:tblStyle w:val="17"/>
        <w:tblW w:w="10788" w:type="dxa"/>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516"/>
        <w:gridCol w:w="789"/>
        <w:gridCol w:w="2039"/>
        <w:gridCol w:w="720"/>
        <w:gridCol w:w="1320"/>
        <w:gridCol w:w="624"/>
        <w:gridCol w:w="660"/>
        <w:gridCol w:w="81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296"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科目</w:t>
            </w:r>
          </w:p>
        </w:tc>
        <w:tc>
          <w:tcPr>
            <w:tcW w:w="1516"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上课时间</w:t>
            </w:r>
          </w:p>
        </w:tc>
        <w:tc>
          <w:tcPr>
            <w:tcW w:w="789"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天数</w:t>
            </w:r>
          </w:p>
        </w:tc>
        <w:tc>
          <w:tcPr>
            <w:tcW w:w="2039"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地点</w:t>
            </w:r>
          </w:p>
        </w:tc>
        <w:tc>
          <w:tcPr>
            <w:tcW w:w="72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招生对象</w:t>
            </w:r>
          </w:p>
        </w:tc>
        <w:tc>
          <w:tcPr>
            <w:tcW w:w="132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培训费</w:t>
            </w:r>
          </w:p>
        </w:tc>
        <w:tc>
          <w:tcPr>
            <w:tcW w:w="624"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材料费</w:t>
            </w:r>
          </w:p>
        </w:tc>
        <w:tc>
          <w:tcPr>
            <w:tcW w:w="66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共计</w:t>
            </w:r>
          </w:p>
        </w:tc>
        <w:tc>
          <w:tcPr>
            <w:tcW w:w="816"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人数</w:t>
            </w:r>
          </w:p>
        </w:tc>
        <w:tc>
          <w:tcPr>
            <w:tcW w:w="100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29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绘本故事</w:t>
            </w:r>
          </w:p>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eastAsia="zh-CN"/>
              </w:rPr>
              <w:t>第一期</w:t>
            </w:r>
          </w:p>
        </w:tc>
        <w:tc>
          <w:tcPr>
            <w:tcW w:w="151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1月18日~1月24日</w:t>
            </w:r>
          </w:p>
          <w:p>
            <w:pPr>
              <w:jc w:val="center"/>
              <w:rPr>
                <w:rFonts w:hint="eastAsia" w:ascii="仿宋" w:hAnsi="仿宋" w:eastAsia="仿宋" w:cs="仿宋"/>
                <w:b/>
                <w:bCs/>
                <w:sz w:val="18"/>
                <w:szCs w:val="18"/>
                <w:lang w:val="en-US" w:eastAsia="zh-CN"/>
              </w:rPr>
            </w:pPr>
          </w:p>
        </w:tc>
        <w:tc>
          <w:tcPr>
            <w:tcW w:w="78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7天</w:t>
            </w:r>
          </w:p>
        </w:tc>
        <w:tc>
          <w:tcPr>
            <w:tcW w:w="203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eastAsia="zh-CN"/>
              </w:rPr>
              <w:t>仙林</w:t>
            </w:r>
            <w:r>
              <w:rPr>
                <w:rFonts w:hint="eastAsia" w:ascii="仿宋" w:hAnsi="仿宋" w:eastAsia="仿宋" w:cs="仿宋"/>
                <w:b/>
                <w:bCs/>
                <w:sz w:val="18"/>
                <w:szCs w:val="18"/>
                <w:lang w:val="en-US" w:eastAsia="zh-CN"/>
              </w:rPr>
              <w:t>/新天地广场</w:t>
            </w:r>
          </w:p>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河西/云中心</w:t>
            </w:r>
          </w:p>
          <w:p>
            <w:pPr>
              <w:jc w:val="center"/>
              <w:rPr>
                <w:rFonts w:hint="eastAsia" w:ascii="仿宋" w:hAnsi="仿宋" w:eastAsia="仿宋" w:cs="仿宋"/>
                <w:b/>
                <w:bCs/>
                <w:sz w:val="18"/>
                <w:szCs w:val="18"/>
                <w:lang w:val="en-US" w:eastAsia="zh-CN"/>
              </w:rPr>
            </w:pP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eastAsia="zh-CN"/>
              </w:rPr>
              <w:t>一年级至六年级</w:t>
            </w:r>
          </w:p>
        </w:tc>
        <w:tc>
          <w:tcPr>
            <w:tcW w:w="13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1890元/28课时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1890元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10/20</w:t>
            </w:r>
          </w:p>
        </w:tc>
        <w:tc>
          <w:tcPr>
            <w:tcW w:w="1008"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9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绘本故事</w:t>
            </w:r>
          </w:p>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eastAsia="zh-CN"/>
              </w:rPr>
              <w:t>第二期</w:t>
            </w:r>
          </w:p>
        </w:tc>
        <w:tc>
          <w:tcPr>
            <w:tcW w:w="1516" w:type="dxa"/>
            <w:textDirection w:val="lrTb"/>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日~</w:t>
            </w: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11</w:t>
            </w:r>
            <w:r>
              <w:rPr>
                <w:rFonts w:hint="eastAsia" w:ascii="仿宋" w:hAnsi="仿宋" w:eastAsia="仿宋" w:cs="仿宋"/>
                <w:b/>
                <w:bCs/>
                <w:sz w:val="18"/>
                <w:szCs w:val="18"/>
              </w:rPr>
              <w:t>日</w:t>
            </w:r>
          </w:p>
          <w:p>
            <w:pPr>
              <w:jc w:val="center"/>
              <w:rPr>
                <w:rFonts w:hint="eastAsia" w:ascii="仿宋" w:hAnsi="仿宋" w:eastAsia="仿宋" w:cs="仿宋"/>
                <w:b/>
                <w:bCs/>
                <w:sz w:val="18"/>
                <w:szCs w:val="18"/>
                <w:vertAlign w:val="baseline"/>
                <w:lang w:val="en-US" w:eastAsia="zh-CN"/>
              </w:rPr>
            </w:pP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7天</w:t>
            </w:r>
          </w:p>
        </w:tc>
        <w:tc>
          <w:tcPr>
            <w:tcW w:w="203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eastAsia="zh-CN"/>
              </w:rPr>
              <w:t>仙林</w:t>
            </w:r>
            <w:r>
              <w:rPr>
                <w:rFonts w:hint="eastAsia" w:ascii="仿宋" w:hAnsi="仿宋" w:eastAsia="仿宋" w:cs="仿宋"/>
                <w:b/>
                <w:bCs/>
                <w:sz w:val="18"/>
                <w:szCs w:val="18"/>
                <w:lang w:val="en-US" w:eastAsia="zh-CN"/>
              </w:rPr>
              <w:t>/新天地广场广场</w:t>
            </w:r>
          </w:p>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河西/云中心</w:t>
            </w:r>
          </w:p>
          <w:p>
            <w:pPr>
              <w:jc w:val="center"/>
              <w:rPr>
                <w:rFonts w:hint="eastAsia" w:ascii="仿宋" w:hAnsi="仿宋" w:eastAsia="仿宋" w:cs="仿宋"/>
                <w:b/>
                <w:bCs/>
                <w:sz w:val="18"/>
                <w:szCs w:val="18"/>
                <w:vertAlign w:val="baseline"/>
                <w:lang w:val="en-US" w:eastAsia="zh-CN"/>
              </w:rPr>
            </w:pP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eastAsia="zh-CN"/>
              </w:rPr>
              <w:t>一年级至六年级</w:t>
            </w:r>
          </w:p>
        </w:tc>
        <w:tc>
          <w:tcPr>
            <w:tcW w:w="13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1890元/28课时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1890元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10/20</w:t>
            </w:r>
          </w:p>
        </w:tc>
        <w:tc>
          <w:tcPr>
            <w:tcW w:w="1008"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29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游戏天地</w:t>
            </w:r>
          </w:p>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eastAsia="zh-CN"/>
              </w:rPr>
              <w:t>第一期</w:t>
            </w:r>
          </w:p>
        </w:tc>
        <w:tc>
          <w:tcPr>
            <w:tcW w:w="1516" w:type="dxa"/>
            <w:textDirection w:val="lrTb"/>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1月18日~1月24日</w:t>
            </w:r>
          </w:p>
          <w:p>
            <w:pPr>
              <w:jc w:val="center"/>
              <w:rPr>
                <w:rFonts w:hint="eastAsia" w:ascii="仿宋" w:hAnsi="仿宋" w:eastAsia="仿宋" w:cs="仿宋"/>
                <w:b/>
                <w:bCs/>
                <w:sz w:val="18"/>
                <w:szCs w:val="18"/>
                <w:vertAlign w:val="baseline"/>
                <w:lang w:val="en-US" w:eastAsia="zh-CN"/>
              </w:rPr>
            </w:pP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7天</w:t>
            </w:r>
          </w:p>
        </w:tc>
        <w:tc>
          <w:tcPr>
            <w:tcW w:w="203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eastAsia="zh-CN"/>
              </w:rPr>
              <w:t>仙林</w:t>
            </w:r>
            <w:r>
              <w:rPr>
                <w:rFonts w:hint="eastAsia" w:ascii="仿宋" w:hAnsi="仿宋" w:eastAsia="仿宋" w:cs="仿宋"/>
                <w:b/>
                <w:bCs/>
                <w:sz w:val="18"/>
                <w:szCs w:val="18"/>
                <w:lang w:val="en-US" w:eastAsia="zh-CN"/>
              </w:rPr>
              <w:t>/新天地广场广场</w:t>
            </w:r>
          </w:p>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河西/云中心</w:t>
            </w:r>
          </w:p>
          <w:p>
            <w:pPr>
              <w:jc w:val="center"/>
              <w:rPr>
                <w:rFonts w:hint="eastAsia" w:ascii="仿宋" w:hAnsi="仿宋" w:eastAsia="仿宋" w:cs="仿宋"/>
                <w:b/>
                <w:bCs/>
                <w:sz w:val="18"/>
                <w:szCs w:val="18"/>
                <w:vertAlign w:val="baseline"/>
                <w:lang w:val="en-US" w:eastAsia="zh-CN"/>
              </w:rPr>
            </w:pP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四年级至初二</w:t>
            </w:r>
          </w:p>
        </w:tc>
        <w:tc>
          <w:tcPr>
            <w:tcW w:w="13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1990元/28课时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1990元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10/20</w:t>
            </w:r>
          </w:p>
        </w:tc>
        <w:tc>
          <w:tcPr>
            <w:tcW w:w="1008"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29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游戏天地</w:t>
            </w:r>
          </w:p>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eastAsia="zh-CN"/>
              </w:rPr>
              <w:t>第二期</w:t>
            </w:r>
          </w:p>
        </w:tc>
        <w:tc>
          <w:tcPr>
            <w:tcW w:w="1516" w:type="dxa"/>
            <w:textDirection w:val="lrTb"/>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日~</w:t>
            </w: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11</w:t>
            </w:r>
            <w:r>
              <w:rPr>
                <w:rFonts w:hint="eastAsia" w:ascii="仿宋" w:hAnsi="仿宋" w:eastAsia="仿宋" w:cs="仿宋"/>
                <w:b/>
                <w:bCs/>
                <w:sz w:val="18"/>
                <w:szCs w:val="18"/>
              </w:rPr>
              <w:t>日</w:t>
            </w:r>
          </w:p>
          <w:p>
            <w:pPr>
              <w:jc w:val="center"/>
              <w:rPr>
                <w:rFonts w:hint="eastAsia" w:ascii="仿宋" w:hAnsi="仿宋" w:eastAsia="仿宋" w:cs="仿宋"/>
                <w:b/>
                <w:bCs/>
                <w:sz w:val="18"/>
                <w:szCs w:val="18"/>
                <w:vertAlign w:val="baseline"/>
                <w:lang w:val="en-US" w:eastAsia="zh-CN"/>
              </w:rPr>
            </w:pP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7天</w:t>
            </w:r>
          </w:p>
        </w:tc>
        <w:tc>
          <w:tcPr>
            <w:tcW w:w="203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eastAsia="zh-CN"/>
              </w:rPr>
              <w:t>仙林</w:t>
            </w:r>
            <w:r>
              <w:rPr>
                <w:rFonts w:hint="eastAsia" w:ascii="仿宋" w:hAnsi="仿宋" w:eastAsia="仿宋" w:cs="仿宋"/>
                <w:b/>
                <w:bCs/>
                <w:sz w:val="18"/>
                <w:szCs w:val="18"/>
                <w:lang w:val="en-US" w:eastAsia="zh-CN"/>
              </w:rPr>
              <w:t>/新天地广场广场</w:t>
            </w:r>
          </w:p>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河西/云中心</w:t>
            </w:r>
          </w:p>
          <w:p>
            <w:pPr>
              <w:jc w:val="center"/>
              <w:rPr>
                <w:rFonts w:hint="eastAsia" w:ascii="仿宋" w:hAnsi="仿宋" w:eastAsia="仿宋" w:cs="仿宋"/>
                <w:b/>
                <w:bCs/>
                <w:sz w:val="18"/>
                <w:szCs w:val="18"/>
                <w:lang w:val="en-US" w:eastAsia="zh-CN"/>
              </w:rPr>
            </w:pPr>
          </w:p>
          <w:p>
            <w:pPr>
              <w:jc w:val="center"/>
              <w:rPr>
                <w:rFonts w:hint="eastAsia" w:ascii="仿宋" w:hAnsi="仿宋" w:eastAsia="仿宋" w:cs="仿宋"/>
                <w:b/>
                <w:bCs/>
                <w:sz w:val="18"/>
                <w:szCs w:val="18"/>
                <w:vertAlign w:val="baseline"/>
                <w:lang w:val="en-US" w:eastAsia="zh-CN"/>
              </w:rPr>
            </w:pP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四年级至初二</w:t>
            </w:r>
          </w:p>
        </w:tc>
        <w:tc>
          <w:tcPr>
            <w:tcW w:w="13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1990元/28课时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1990元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10/20</w:t>
            </w:r>
          </w:p>
        </w:tc>
        <w:tc>
          <w:tcPr>
            <w:tcW w:w="1008"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val="en-US" w:eastAsia="zh-CN"/>
              </w:rPr>
              <w:t>身边的物联网</w:t>
            </w:r>
          </w:p>
        </w:tc>
        <w:tc>
          <w:tcPr>
            <w:tcW w:w="151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1月18日~1月24日</w:t>
            </w:r>
          </w:p>
          <w:p>
            <w:pPr>
              <w:jc w:val="center"/>
              <w:rPr>
                <w:rFonts w:hint="eastAsia" w:ascii="仿宋" w:hAnsi="仿宋" w:eastAsia="仿宋" w:cs="仿宋"/>
                <w:b/>
                <w:bCs/>
                <w:sz w:val="18"/>
                <w:szCs w:val="18"/>
                <w:vertAlign w:val="baseline"/>
                <w:lang w:val="en-US" w:eastAsia="zh-CN"/>
              </w:rPr>
            </w:pP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7天</w:t>
            </w:r>
          </w:p>
        </w:tc>
        <w:tc>
          <w:tcPr>
            <w:tcW w:w="203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世界之窗</w:t>
            </w: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三年级至初二</w:t>
            </w:r>
          </w:p>
        </w:tc>
        <w:tc>
          <w:tcPr>
            <w:tcW w:w="132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1890元/28课时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1890元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w:t>
            </w:r>
          </w:p>
        </w:tc>
        <w:tc>
          <w:tcPr>
            <w:tcW w:w="1008" w:type="dxa"/>
            <w:vAlign w:val="center"/>
          </w:tcPr>
          <w:p>
            <w:pPr>
              <w:jc w:val="center"/>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29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val="en-US" w:eastAsia="zh-CN"/>
              </w:rPr>
              <w:t>物联网的应用</w:t>
            </w:r>
          </w:p>
        </w:tc>
        <w:tc>
          <w:tcPr>
            <w:tcW w:w="1516" w:type="dxa"/>
            <w:textDirection w:val="lrTb"/>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日~</w:t>
            </w: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11</w:t>
            </w:r>
            <w:r>
              <w:rPr>
                <w:rFonts w:hint="eastAsia" w:ascii="仿宋" w:hAnsi="仿宋" w:eastAsia="仿宋" w:cs="仿宋"/>
                <w:b/>
                <w:bCs/>
                <w:sz w:val="18"/>
                <w:szCs w:val="18"/>
              </w:rPr>
              <w:t>日</w:t>
            </w:r>
          </w:p>
          <w:p>
            <w:pPr>
              <w:jc w:val="center"/>
              <w:rPr>
                <w:rFonts w:hint="eastAsia" w:ascii="仿宋" w:hAnsi="仿宋" w:eastAsia="仿宋" w:cs="仿宋"/>
                <w:b/>
                <w:bCs/>
                <w:sz w:val="18"/>
                <w:szCs w:val="18"/>
                <w:vertAlign w:val="baseline"/>
                <w:lang w:val="en-US" w:eastAsia="zh-CN"/>
              </w:rPr>
            </w:pP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7天</w:t>
            </w:r>
          </w:p>
        </w:tc>
        <w:tc>
          <w:tcPr>
            <w:tcW w:w="203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世界之窗</w:t>
            </w: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四年级至初二</w:t>
            </w:r>
          </w:p>
        </w:tc>
        <w:tc>
          <w:tcPr>
            <w:tcW w:w="132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1990元/28课时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1990元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w:t>
            </w:r>
          </w:p>
        </w:tc>
        <w:tc>
          <w:tcPr>
            <w:tcW w:w="1008" w:type="dxa"/>
            <w:vAlign w:val="center"/>
          </w:tcPr>
          <w:p>
            <w:pPr>
              <w:jc w:val="center"/>
              <w:rPr>
                <w:rFonts w:hint="eastAsia" w:ascii="仿宋" w:hAnsi="仿宋" w:eastAsia="仿宋" w:cs="仿宋"/>
                <w:b/>
                <w:bCs/>
                <w:sz w:val="18"/>
                <w:szCs w:val="18"/>
                <w:vertAlign w:val="baseline"/>
                <w:lang w:val="en-US" w:eastAsia="zh-CN"/>
              </w:rPr>
            </w:pPr>
          </w:p>
          <w:p>
            <w:pPr>
              <w:jc w:val="center"/>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296"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3D打印</w:t>
            </w:r>
          </w:p>
        </w:tc>
        <w:tc>
          <w:tcPr>
            <w:tcW w:w="1516"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1月19日~1月23日</w:t>
            </w: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5天</w:t>
            </w:r>
          </w:p>
        </w:tc>
        <w:tc>
          <w:tcPr>
            <w:tcW w:w="203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云中心</w:t>
            </w: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初一及以上</w:t>
            </w:r>
          </w:p>
        </w:tc>
        <w:tc>
          <w:tcPr>
            <w:tcW w:w="132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2300元/40课时（100小时制作时间）</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2700元</w:t>
            </w:r>
          </w:p>
        </w:tc>
        <w:tc>
          <w:tcPr>
            <w:tcW w:w="66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5000元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w:t>
            </w:r>
          </w:p>
        </w:tc>
        <w:tc>
          <w:tcPr>
            <w:tcW w:w="1008"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296"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机器人</w:t>
            </w:r>
          </w:p>
        </w:tc>
        <w:tc>
          <w:tcPr>
            <w:tcW w:w="1516"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日~</w:t>
            </w: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11</w:t>
            </w:r>
            <w:r>
              <w:rPr>
                <w:rFonts w:hint="eastAsia" w:ascii="仿宋" w:hAnsi="仿宋" w:eastAsia="仿宋" w:cs="仿宋"/>
                <w:b/>
                <w:bCs/>
                <w:sz w:val="18"/>
                <w:szCs w:val="18"/>
              </w:rPr>
              <w:t>日</w:t>
            </w:r>
          </w:p>
        </w:tc>
        <w:tc>
          <w:tcPr>
            <w:tcW w:w="78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7天</w:t>
            </w:r>
          </w:p>
        </w:tc>
        <w:tc>
          <w:tcPr>
            <w:tcW w:w="203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云中心</w:t>
            </w: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二年级至初二</w:t>
            </w:r>
          </w:p>
        </w:tc>
        <w:tc>
          <w:tcPr>
            <w:tcW w:w="132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7000元/35课时</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7000元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w:t>
            </w:r>
          </w:p>
        </w:tc>
        <w:tc>
          <w:tcPr>
            <w:tcW w:w="1008"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296"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rPr>
              <w:t>STEM创客营——智能生活</w:t>
            </w:r>
          </w:p>
        </w:tc>
        <w:tc>
          <w:tcPr>
            <w:tcW w:w="1516" w:type="dxa"/>
            <w:textDirection w:val="lrTb"/>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vertAlign w:val="baseline"/>
                <w:lang w:val="en-US" w:eastAsia="zh-CN"/>
              </w:rPr>
              <w:t>1月18日~1月22日</w:t>
            </w:r>
          </w:p>
        </w:tc>
        <w:tc>
          <w:tcPr>
            <w:tcW w:w="789" w:type="dxa"/>
            <w:vAlign w:val="center"/>
          </w:tcPr>
          <w:p>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vertAlign w:val="baseline"/>
                <w:lang w:val="en-US" w:eastAsia="zh-CN"/>
              </w:rPr>
              <w:t>5天</w:t>
            </w:r>
          </w:p>
        </w:tc>
        <w:tc>
          <w:tcPr>
            <w:tcW w:w="203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云中心</w:t>
            </w:r>
          </w:p>
        </w:tc>
        <w:tc>
          <w:tcPr>
            <w:tcW w:w="720"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eastAsia="zh-CN"/>
              </w:rPr>
              <w:t>一年级至六年级</w:t>
            </w:r>
          </w:p>
        </w:tc>
        <w:tc>
          <w:tcPr>
            <w:tcW w:w="132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1680元/期(不含住宿）</w:t>
            </w:r>
          </w:p>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2280元/期（含住宿）</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1680/2280元</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w:t>
            </w:r>
          </w:p>
        </w:tc>
        <w:tc>
          <w:tcPr>
            <w:tcW w:w="1008" w:type="dxa"/>
            <w:vAlign w:val="center"/>
          </w:tcPr>
          <w:p>
            <w:pPr>
              <w:jc w:val="center"/>
              <w:rPr>
                <w:rFonts w:hint="eastAsia" w:ascii="仿宋" w:hAnsi="仿宋" w:eastAsia="仿宋" w:cs="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29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星光学子”冬令营</w:t>
            </w:r>
          </w:p>
        </w:tc>
        <w:tc>
          <w:tcPr>
            <w:tcW w:w="1516"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1月21日</w:t>
            </w:r>
          </w:p>
        </w:tc>
        <w:tc>
          <w:tcPr>
            <w:tcW w:w="78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1天</w:t>
            </w:r>
          </w:p>
        </w:tc>
        <w:tc>
          <w:tcPr>
            <w:tcW w:w="2039"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金陵中学河西分校</w:t>
            </w:r>
          </w:p>
        </w:tc>
        <w:tc>
          <w:tcPr>
            <w:tcW w:w="720" w:type="dxa"/>
            <w:vAlign w:val="center"/>
          </w:tcPr>
          <w:p>
            <w:pPr>
              <w:jc w:val="center"/>
              <w:rPr>
                <w:rFonts w:hint="eastAsia" w:ascii="仿宋" w:hAnsi="仿宋" w:eastAsia="仿宋" w:cs="仿宋"/>
                <w:b/>
                <w:bCs/>
                <w:sz w:val="18"/>
                <w:szCs w:val="18"/>
                <w:lang w:eastAsia="zh-CN"/>
              </w:rPr>
            </w:pPr>
            <w:r>
              <w:rPr>
                <w:rFonts w:hint="eastAsia" w:ascii="仿宋" w:hAnsi="仿宋" w:eastAsia="仿宋" w:cs="仿宋"/>
                <w:b/>
                <w:bCs/>
                <w:sz w:val="18"/>
                <w:szCs w:val="18"/>
                <w:vertAlign w:val="baseline"/>
                <w:lang w:val="en-US" w:eastAsia="zh-CN"/>
              </w:rPr>
              <w:t>六年级</w:t>
            </w:r>
          </w:p>
        </w:tc>
        <w:tc>
          <w:tcPr>
            <w:tcW w:w="132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免费</w:t>
            </w:r>
          </w:p>
        </w:tc>
        <w:tc>
          <w:tcPr>
            <w:tcW w:w="624"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0</w:t>
            </w:r>
          </w:p>
        </w:tc>
        <w:tc>
          <w:tcPr>
            <w:tcW w:w="660" w:type="dxa"/>
            <w:textDirection w:val="lrTb"/>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免费</w:t>
            </w:r>
          </w:p>
        </w:tc>
        <w:tc>
          <w:tcPr>
            <w:tcW w:w="816" w:type="dxa"/>
            <w:vAlign w:val="center"/>
          </w:tcPr>
          <w:p>
            <w:pPr>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300</w:t>
            </w:r>
          </w:p>
        </w:tc>
        <w:tc>
          <w:tcPr>
            <w:tcW w:w="1008" w:type="dxa"/>
            <w:vAlign w:val="center"/>
          </w:tcPr>
          <w:p>
            <w:pPr>
              <w:jc w:val="center"/>
              <w:rPr>
                <w:rFonts w:hint="eastAsia" w:ascii="仿宋" w:hAnsi="仿宋" w:eastAsia="仿宋" w:cs="仿宋"/>
                <w:b/>
                <w:bCs/>
                <w:sz w:val="18"/>
                <w:szCs w:val="18"/>
                <w:vertAlign w:val="baseline"/>
                <w:lang w:val="en-US" w:eastAsia="zh-CN"/>
              </w:rPr>
            </w:pPr>
          </w:p>
        </w:tc>
      </w:tr>
    </w:tbl>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p>
    <w:p>
      <w:pPr>
        <w:rPr>
          <w:rFonts w:hint="eastAsia"/>
        </w:rPr>
      </w:pPr>
    </w:p>
    <w:p>
      <w:pPr>
        <w:rPr>
          <w:rFonts w:hint="eastAsia"/>
        </w:rPr>
      </w:pPr>
      <w:r>
        <w:rPr>
          <w:rFonts w:hint="eastAsia"/>
        </w:rPr>
        <w:t>报名须知：</w:t>
      </w:r>
    </w:p>
    <w:p>
      <w:pPr>
        <w:rPr>
          <w:rFonts w:hint="eastAsia"/>
        </w:rPr>
      </w:pPr>
      <w:r>
        <w:rPr>
          <w:rFonts w:hint="eastAsia"/>
        </w:rPr>
        <w:t>1、报名时请家长认真阅读招生简章，根据孩子的年龄和科目具体要求，选择好便于接送的上课时间报名。若选报两个或两个以上的科目，需要注意各班上课时间的合理衔接。</w:t>
      </w:r>
    </w:p>
    <w:p>
      <w:pPr>
        <w:rPr>
          <w:rFonts w:hint="eastAsia"/>
        </w:rPr>
      </w:pPr>
      <w:r>
        <w:rPr>
          <w:rFonts w:hint="eastAsia"/>
        </w:rPr>
        <w:t>2、请慎重选择科目，报名后不得擅自转班，开课后一般不得退费。</w:t>
      </w:r>
    </w:p>
    <w:p>
      <w:pPr>
        <w:rPr>
          <w:rFonts w:hint="eastAsia"/>
        </w:rPr>
      </w:pPr>
      <w:r>
        <w:rPr>
          <w:rFonts w:hint="eastAsia"/>
        </w:rPr>
        <w:t>3、每个班级按规定人数开班，在开课前一周如未达到开班人数，按并班、调整费用或取消该班等办法处理。</w:t>
      </w:r>
    </w:p>
    <w:p>
      <w:pPr>
        <w:rPr>
          <w:rFonts w:hint="eastAsia"/>
        </w:rPr>
      </w:pPr>
      <w:r>
        <w:rPr>
          <w:rFonts w:hint="eastAsia"/>
        </w:rPr>
        <w:t>4、学员必须持听课证上课，无证者不得参加培训。学员必须按时上课，不得缺课。</w:t>
      </w:r>
    </w:p>
    <w:p>
      <w:pPr>
        <w:rPr>
          <w:rFonts w:hint="eastAsia"/>
        </w:rPr>
      </w:pPr>
      <w:r>
        <w:rPr>
          <w:rFonts w:hint="eastAsia"/>
        </w:rPr>
        <w:t>5、学员来中心学习，家长应对孩子进行安全意识和文明守纪教育，并按时接送。</w:t>
      </w:r>
    </w:p>
    <w:p>
      <w:pPr>
        <w:rPr>
          <w:rFonts w:hint="eastAsia"/>
        </w:rPr>
      </w:pPr>
      <w:r>
        <w:rPr>
          <w:rFonts w:hint="eastAsia"/>
        </w:rPr>
        <w:t>6、培训结束后，会颁发STEM</w:t>
      </w:r>
      <w:r>
        <w:rPr>
          <w:rFonts w:hint="eastAsia"/>
          <w:lang w:eastAsia="zh-CN"/>
        </w:rPr>
        <w:t>寒假</w:t>
      </w:r>
      <w:r>
        <w:rPr>
          <w:rFonts w:hint="eastAsia"/>
        </w:rPr>
        <w:t>科技</w:t>
      </w:r>
      <w:r>
        <w:rPr>
          <w:rFonts w:hint="eastAsia"/>
          <w:lang w:eastAsia="zh-CN"/>
        </w:rPr>
        <w:t>冬</w:t>
      </w:r>
      <w:r>
        <w:rPr>
          <w:rFonts w:hint="eastAsia"/>
        </w:rPr>
        <w:t>令营结业证书。</w:t>
      </w:r>
    </w:p>
    <w:p>
      <w:pPr>
        <w:rPr>
          <w:rFonts w:hint="eastAsia"/>
        </w:rPr>
      </w:pPr>
      <w:r>
        <w:rPr>
          <w:rFonts w:hint="eastAsia"/>
        </w:rPr>
        <w:t>7、本期</w:t>
      </w:r>
      <w:r>
        <w:rPr>
          <w:rFonts w:hint="eastAsia"/>
          <w:lang w:eastAsia="zh-CN"/>
        </w:rPr>
        <w:t>寒假冬</w:t>
      </w:r>
      <w:r>
        <w:rPr>
          <w:rFonts w:hint="eastAsia"/>
        </w:rPr>
        <w:t>令营培训不与任何竞赛活动挂钩。</w:t>
      </w:r>
    </w:p>
    <w:p>
      <w:pPr>
        <w:rPr>
          <w:rFonts w:hint="eastAsia"/>
        </w:rPr>
      </w:pPr>
      <w:r>
        <w:rPr>
          <w:rFonts w:hint="eastAsia"/>
        </w:rPr>
        <w:t>8、以现场报名为准，先到先得，报满截止，每个科目原则上不增加人数。</w:t>
      </w:r>
    </w:p>
    <w:p>
      <w:pPr>
        <w:rPr>
          <w:rFonts w:hint="eastAsia"/>
        </w:rPr>
      </w:pPr>
      <w:r>
        <w:rPr>
          <w:rFonts w:hint="eastAsia"/>
        </w:rPr>
        <w:t>9、有意向参加培训的人员请先电话咨询，再现场报名，以免耽误您的时间。</w:t>
      </w:r>
    </w:p>
    <w:p>
      <w:pPr>
        <w:rPr>
          <w:rFonts w:hint="eastAsia"/>
        </w:rPr>
      </w:pPr>
      <w:r>
        <w:rPr>
          <w:rFonts w:hint="eastAsia"/>
        </w:rPr>
        <w:t>10、最终解释权归本中心所有。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Style w:val="6"/>
          <w:rFonts w:hint="eastAsia" w:ascii="宋体" w:hAnsi="宋体" w:eastAsia="宋体" w:cs="宋体"/>
          <w:i w:val="0"/>
          <w:caps w:val="0"/>
          <w:color w:val="3E3E3E"/>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rPr>
      </w:pPr>
      <w:r>
        <w:rPr>
          <w:rStyle w:val="6"/>
          <w:rFonts w:hint="eastAsia" w:ascii="宋体" w:hAnsi="宋体" w:eastAsia="宋体" w:cs="宋体"/>
          <w:i w:val="0"/>
          <w:caps w:val="0"/>
          <w:color w:val="3E3E3E"/>
          <w:spacing w:val="0"/>
          <w:sz w:val="24"/>
          <w:szCs w:val="24"/>
          <w:shd w:val="clear" w:color="auto" w:fill="FFFFFF"/>
        </w:rPr>
        <w:t>STEM课程是什么？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color="auto" w:fill="FFFFFF"/>
        </w:rPr>
        <w:t>STEM代表科学（Science），技术（Technology），工程（Engineering），数学（Mathematics）。STEM教育是科学，技术，工程，数学的融合教育。STEM改变了以往只注重科学和数学知识学习的教学模式，而是讲究学以致用，能够将科学、技术、工程和数学有机的融合起来。STEM教育不是单独地去学习这四个学科，而是学习多学科的融汇，STEM教给孩子们的不仅仅是知识，更多的是科学探究和工程创新的过程和方法，让孩子们在一个研究或项目实践中，学习将科学、技术、工程、数学有机结合起来的过程，实现多学科之间的融合。</w:t>
      </w:r>
    </w:p>
    <w:p>
      <w:pPr>
        <w:rPr>
          <w:rFonts w:hint="eastAsia" w:ascii="宋体" w:hAnsi="宋体" w:eastAsia="宋体" w:cs="宋体"/>
          <w:sz w:val="24"/>
          <w:szCs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rPr>
      </w:pPr>
      <w:r>
        <w:rPr>
          <w:rStyle w:val="6"/>
          <w:rFonts w:hint="eastAsia" w:ascii="宋体" w:hAnsi="宋体" w:eastAsia="宋体" w:cs="宋体"/>
          <w:i w:val="0"/>
          <w:caps w:val="0"/>
          <w:color w:val="3E3E3E"/>
          <w:spacing w:val="0"/>
          <w:sz w:val="24"/>
          <w:szCs w:val="24"/>
          <w:shd w:val="clear" w:color="auto" w:fill="FFFFFF"/>
        </w:rPr>
        <w:t>STEM的起源和国际背景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rPr>
      </w:pPr>
      <w:r>
        <w:rPr>
          <w:rStyle w:val="6"/>
          <w:rFonts w:hint="eastAsia" w:ascii="宋体" w:hAnsi="宋体" w:eastAsia="宋体" w:cs="宋体"/>
          <w:i w:val="0"/>
          <w:caps w:val="0"/>
          <w:color w:val="3E3E3E"/>
          <w:spacing w:val="0"/>
          <w:sz w:val="24"/>
          <w:szCs w:val="24"/>
          <w:shd w:val="clear" w:color="auto" w:fill="FFFFFF"/>
        </w:rPr>
        <w:t>STEM教育源于美国</w:t>
      </w:r>
      <w:r>
        <w:rPr>
          <w:rFonts w:hint="eastAsia" w:ascii="宋体" w:hAnsi="宋体" w:eastAsia="宋体" w:cs="宋体"/>
          <w:b w:val="0"/>
          <w:i w:val="0"/>
          <w:caps w:val="0"/>
          <w:color w:val="3E3E3E"/>
          <w:spacing w:val="0"/>
          <w:sz w:val="24"/>
          <w:szCs w:val="24"/>
          <w:shd w:val="clear" w:color="auto" w:fill="FFFFFF"/>
        </w:rPr>
        <w:t>。科学教育学者最早于20世纪50年代提出科学素养概念，并得到了其他国家科学教育学者的普遍认同，认为提高国民的科学素养是提升国家综合实力的关键。到 20 世纪 90年代，美国国家科学基金会首次使用STEM描述涉及一至多门 STEM学科的事件、政策、项目或实践。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rPr>
      </w:pPr>
      <w:r>
        <w:rPr>
          <w:rStyle w:val="6"/>
          <w:rFonts w:hint="eastAsia" w:ascii="宋体" w:hAnsi="宋体" w:eastAsia="宋体" w:cs="宋体"/>
          <w:i w:val="0"/>
          <w:caps w:val="0"/>
          <w:color w:val="3E3E3E"/>
          <w:spacing w:val="0"/>
          <w:sz w:val="24"/>
          <w:szCs w:val="24"/>
          <w:shd w:val="clear" w:color="auto" w:fill="FFFFFF"/>
        </w:rPr>
        <w:t>起始：</w:t>
      </w:r>
      <w:r>
        <w:rPr>
          <w:rFonts w:hint="eastAsia" w:ascii="宋体" w:hAnsi="宋体" w:eastAsia="宋体" w:cs="宋体"/>
          <w:b w:val="0"/>
          <w:i w:val="0"/>
          <w:caps w:val="0"/>
          <w:color w:val="3E3E3E"/>
          <w:spacing w:val="0"/>
          <w:sz w:val="24"/>
          <w:szCs w:val="24"/>
          <w:shd w:val="clear" w:color="auto" w:fill="FFFFFF"/>
        </w:rPr>
        <w:t>2006年，美国总统布什在国情咨文中公布《美国竞争力计划》，提出知识经济时代教育目标之一是培养具有STEM素养的人才，并称其为全球竞争力的关键。在小布什两届任期内，STEM作为新概念不断出现在美国各种改革政策和项目甚至法律中（赵中建，2012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rPr>
      </w:pPr>
      <w:r>
        <w:rPr>
          <w:rStyle w:val="6"/>
          <w:rFonts w:hint="eastAsia" w:ascii="宋体" w:hAnsi="宋体" w:eastAsia="宋体" w:cs="宋体"/>
          <w:i w:val="0"/>
          <w:caps w:val="0"/>
          <w:color w:val="3E3E3E"/>
          <w:spacing w:val="0"/>
          <w:sz w:val="24"/>
          <w:szCs w:val="24"/>
          <w:shd w:val="clear" w:color="auto" w:fill="FFFFFF"/>
        </w:rPr>
        <w:t>推进：</w:t>
      </w:r>
      <w:r>
        <w:rPr>
          <w:rFonts w:hint="eastAsia" w:ascii="宋体" w:hAnsi="宋体" w:eastAsia="宋体" w:cs="宋体"/>
          <w:b w:val="0"/>
          <w:i w:val="0"/>
          <w:caps w:val="0"/>
          <w:color w:val="3E3E3E"/>
          <w:spacing w:val="0"/>
          <w:sz w:val="24"/>
          <w:szCs w:val="24"/>
          <w:shd w:val="clear" w:color="auto" w:fill="FFFFFF"/>
        </w:rPr>
        <w:t>2009年，美国国家科学委员会发布致美国总统奥巴马的公开信，其主题是《改善所有美国学生的STEM教育》。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shd w:val="clear" w:color="auto" w:fill="FFFFFF"/>
        </w:rPr>
      </w:pPr>
      <w:r>
        <w:rPr>
          <w:rStyle w:val="6"/>
          <w:rFonts w:hint="eastAsia" w:ascii="宋体" w:hAnsi="宋体" w:eastAsia="宋体" w:cs="宋体"/>
          <w:i w:val="0"/>
          <w:caps w:val="0"/>
          <w:color w:val="3E3E3E"/>
          <w:spacing w:val="0"/>
          <w:sz w:val="24"/>
          <w:szCs w:val="24"/>
          <w:shd w:val="clear" w:color="auto" w:fill="FFFFFF"/>
        </w:rPr>
        <w:t>发展：</w:t>
      </w:r>
      <w:r>
        <w:rPr>
          <w:rFonts w:hint="eastAsia" w:ascii="宋体" w:hAnsi="宋体" w:eastAsia="宋体" w:cs="宋体"/>
          <w:b w:val="0"/>
          <w:i w:val="0"/>
          <w:caps w:val="0"/>
          <w:color w:val="3E3E3E"/>
          <w:spacing w:val="0"/>
          <w:sz w:val="24"/>
          <w:szCs w:val="24"/>
          <w:shd w:val="clear" w:color="auto" w:fill="FFFFFF"/>
        </w:rPr>
        <w:t>奥巴马总统执政之后，对STEM教育的重视提升到新的层次。上任初，他便颁布了《美国振兴及投资法案》，将增加财政投入支持STEM教育写进法案。2011年，奥巴马总统推出了旨在确保经济增长与繁荣的新版的《美国创新战略》，指出，美国未来的经济增长和国际竞争力取决于其创新能力。“创新教育运动”指引着公共和私营部门联合，以加强STEM教育。2014年，白宫和美国教育部提出STEM国家人才培育策略，针对中小学STEM教育提出实现各州STEM创新和合作、培训优秀STEM教师、建立STEM专家教师团、资助STEM重点学校和增加STEM科研投入等切实、具体的规划，受到世界的广泛关注（杨光富，2014）。《2015年地平线报告：K12版》提出，“STEM学习的崛起”将成为“未来一至两年技术驱动K12教育的重要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宋体" w:hAnsi="宋体" w:eastAsia="宋体" w:cs="宋体"/>
          <w:b w:val="0"/>
          <w:i w:val="0"/>
          <w:caps w:val="0"/>
          <w:color w:val="3E3E3E"/>
          <w:spacing w:val="0"/>
          <w:sz w:val="24"/>
          <w:szCs w:val="24"/>
          <w:shd w:val="clear" w:color="auto" w:fill="FFFFFF"/>
        </w:rPr>
      </w:pPr>
      <w:r>
        <w:rPr>
          <w:rFonts w:hint="eastAsia" w:asciiTheme="majorEastAsia" w:hAnsiTheme="majorEastAsia" w:eastAsiaTheme="majorEastAsia"/>
          <w:b/>
          <w:sz w:val="36"/>
          <w:szCs w:val="36"/>
          <w:lang w:val="en-US" w:eastAsia="zh-CN"/>
        </w:rPr>
        <w:t xml:space="preserve">          </w:t>
      </w:r>
      <w:r>
        <w:rPr>
          <w:rFonts w:hint="eastAsia" w:asciiTheme="majorEastAsia" w:hAnsiTheme="majorEastAsia" w:eastAsiaTheme="majorEastAsia"/>
          <w:b/>
          <w:sz w:val="36"/>
          <w:szCs w:val="36"/>
        </w:rPr>
        <w:t>少儿编程</w:t>
      </w:r>
      <w:r>
        <w:rPr>
          <w:rFonts w:asciiTheme="majorEastAsia" w:hAnsiTheme="majorEastAsia" w:eastAsiaTheme="majorEastAsia"/>
          <w:b/>
          <w:sz w:val="36"/>
          <w:szCs w:val="36"/>
        </w:rPr>
        <w:t>scratch</w:t>
      </w:r>
      <w:r>
        <w:rPr>
          <w:rFonts w:hint="eastAsia" w:asciiTheme="majorEastAsia" w:hAnsiTheme="majorEastAsia" w:eastAsiaTheme="majorEastAsia"/>
          <w:b/>
          <w:sz w:val="36"/>
          <w:szCs w:val="36"/>
          <w:lang w:eastAsia="zh-CN"/>
        </w:rPr>
        <w:t>课程介绍</w:t>
      </w:r>
    </w:p>
    <w:tbl>
      <w:tblPr>
        <w:tblStyle w:val="16"/>
        <w:tblW w:w="9564" w:type="dxa"/>
        <w:jc w:val="center"/>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9564"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asciiTheme="majorEastAsia" w:hAnsiTheme="majorEastAsia" w:eastAsiaTheme="majorEastAsia"/>
                <w:b/>
                <w:sz w:val="32"/>
                <w:szCs w:val="32"/>
              </w:rPr>
              <w:t>Scratch（绘本故事）</w:t>
            </w:r>
            <w:r>
              <w:rPr>
                <w:rFonts w:hint="eastAsia" w:asciiTheme="majorEastAsia" w:hAnsiTheme="majorEastAsia" w:eastAsiaTheme="majorEastAsia"/>
                <w:b/>
                <w:sz w:val="32"/>
                <w:szCs w:val="32"/>
                <w:lang w:val="en-US" w:eastAsia="zh-CN"/>
              </w:rPr>
              <w:t>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56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编程作为发达国家新的阅读运动，提倡孩子通过学习编程和计算机进行交流，理解计算机原理和程序机制，锻炼孩子数据化思考、逻辑思维、系统工程思维，同时它是全世界都可以通用的一门语言。helloworld少儿编程的核心的理念正是把计算机编程看作与阅读、表达、数学等一样作为小朋友成长所需的基础技能来培养。</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564"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bl>
    <w:tbl>
      <w:tblPr>
        <w:tblStyle w:val="16"/>
        <w:tblpPr w:leftFromText="180" w:rightFromText="180" w:vertAnchor="text" w:horzAnchor="page" w:tblpX="1397" w:tblpY="385"/>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20"/>
        <w:gridCol w:w="1095"/>
        <w:gridCol w:w="1007"/>
        <w:gridCol w:w="193"/>
        <w:gridCol w:w="894"/>
        <w:gridCol w:w="231"/>
        <w:gridCol w:w="855"/>
        <w:gridCol w:w="300"/>
        <w:gridCol w:w="787"/>
        <w:gridCol w:w="368"/>
        <w:gridCol w:w="718"/>
        <w:gridCol w:w="43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3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eastAsia="宋体"/>
                <w:color w:val="000000"/>
                <w:lang w:val="en-US" w:eastAsia="zh-CN"/>
              </w:rPr>
            </w:pPr>
            <w:r>
              <w:rPr>
                <w:rFonts w:hint="eastAsia" w:ascii="微软雅黑" w:hAnsi="微软雅黑"/>
                <w:color w:val="000000"/>
                <w:lang w:val="en-US" w:eastAsia="zh-CN"/>
              </w:rPr>
              <w:t>第一期</w:t>
            </w:r>
          </w:p>
        </w:tc>
        <w:tc>
          <w:tcPr>
            <w:tcW w:w="82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p>
        </w:tc>
        <w:tc>
          <w:tcPr>
            <w:tcW w:w="1095"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1月18日</w:t>
            </w:r>
          </w:p>
          <w:p>
            <w:pPr>
              <w:jc w:val="center"/>
              <w:rPr>
                <w:rFonts w:ascii="微软雅黑" w:hAnsi="微软雅黑"/>
                <w:color w:val="000000"/>
              </w:rPr>
            </w:pPr>
            <w:r>
              <w:rPr>
                <w:rFonts w:hint="eastAsia" w:ascii="Calibri" w:hAnsi="Calibri" w:eastAsia="宋体" w:cs="Times New Roman"/>
                <w:kern w:val="2"/>
                <w:sz w:val="21"/>
                <w:szCs w:val="21"/>
                <w:lang w:val="en-US" w:eastAsia="zh-CN" w:bidi="ar-SA"/>
              </w:rPr>
              <w:t>周三</w:t>
            </w:r>
          </w:p>
        </w:tc>
        <w:tc>
          <w:tcPr>
            <w:tcW w:w="1200"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1月19日</w:t>
            </w:r>
          </w:p>
          <w:p>
            <w:pPr>
              <w:jc w:val="center"/>
              <w:rPr>
                <w:rFonts w:ascii="微软雅黑" w:hAnsi="微软雅黑"/>
                <w:color w:val="000000"/>
              </w:rPr>
            </w:pPr>
            <w:r>
              <w:rPr>
                <w:rFonts w:hint="eastAsia" w:ascii="微软雅黑" w:hAnsi="微软雅黑"/>
                <w:color w:val="000000"/>
              </w:rPr>
              <w:t>周四</w:t>
            </w:r>
          </w:p>
        </w:tc>
        <w:tc>
          <w:tcPr>
            <w:tcW w:w="112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1月20日</w:t>
            </w:r>
          </w:p>
          <w:p>
            <w:pPr>
              <w:jc w:val="center"/>
              <w:rPr>
                <w:rFonts w:ascii="微软雅黑" w:hAnsi="微软雅黑"/>
                <w:color w:val="000000"/>
              </w:rPr>
            </w:pPr>
            <w:r>
              <w:rPr>
                <w:rFonts w:hint="eastAsia" w:ascii="微软雅黑" w:hAnsi="微软雅黑"/>
                <w:color w:val="000000"/>
              </w:rPr>
              <w:t>周五</w:t>
            </w:r>
          </w:p>
        </w:tc>
        <w:tc>
          <w:tcPr>
            <w:tcW w:w="115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1月21日</w:t>
            </w:r>
          </w:p>
          <w:p>
            <w:pPr>
              <w:jc w:val="center"/>
              <w:rPr>
                <w:rFonts w:ascii="微软雅黑" w:hAnsi="微软雅黑"/>
                <w:color w:val="000000"/>
              </w:rPr>
            </w:pPr>
            <w:r>
              <w:rPr>
                <w:rFonts w:hint="eastAsia" w:ascii="微软雅黑" w:hAnsi="微软雅黑"/>
                <w:color w:val="000000"/>
              </w:rPr>
              <w:t>周六</w:t>
            </w:r>
          </w:p>
        </w:tc>
        <w:tc>
          <w:tcPr>
            <w:tcW w:w="115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1月22日</w:t>
            </w:r>
          </w:p>
          <w:p>
            <w:pPr>
              <w:jc w:val="center"/>
              <w:rPr>
                <w:rFonts w:ascii="微软雅黑" w:hAnsi="微软雅黑"/>
                <w:color w:val="000000"/>
              </w:rPr>
            </w:pPr>
            <w:r>
              <w:rPr>
                <w:rFonts w:hint="eastAsia" w:ascii="微软雅黑" w:hAnsi="微软雅黑"/>
                <w:color w:val="000000"/>
              </w:rPr>
              <w:t>周日</w:t>
            </w:r>
          </w:p>
        </w:tc>
        <w:tc>
          <w:tcPr>
            <w:tcW w:w="115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1月23日</w:t>
            </w:r>
          </w:p>
          <w:p>
            <w:pPr>
              <w:jc w:val="center"/>
              <w:rPr>
                <w:rFonts w:ascii="微软雅黑" w:hAnsi="微软雅黑"/>
                <w:color w:val="000000"/>
              </w:rPr>
            </w:pPr>
            <w:r>
              <w:rPr>
                <w:rFonts w:hint="eastAsia" w:ascii="微软雅黑" w:hAnsi="微软雅黑"/>
                <w:color w:val="000000"/>
              </w:rPr>
              <w:t>周一</w:t>
            </w:r>
          </w:p>
        </w:tc>
        <w:tc>
          <w:tcPr>
            <w:tcW w:w="1095"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1月24日周二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3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p>
        </w:tc>
        <w:tc>
          <w:tcPr>
            <w:tcW w:w="82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eastAsia="宋体"/>
                <w:color w:val="000000"/>
                <w:lang w:eastAsia="zh-CN"/>
              </w:rPr>
            </w:pPr>
            <w:r>
              <w:rPr>
                <w:rFonts w:hint="eastAsia" w:ascii="微软雅黑" w:hAnsi="微软雅黑"/>
                <w:color w:val="000000"/>
                <w:lang w:eastAsia="zh-CN"/>
              </w:rPr>
              <w:t>第二期</w:t>
            </w:r>
          </w:p>
        </w:tc>
        <w:tc>
          <w:tcPr>
            <w:tcW w:w="1095"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2月5日</w:t>
            </w:r>
          </w:p>
          <w:p>
            <w:pPr>
              <w:jc w:val="center"/>
              <w:rPr>
                <w:rFonts w:ascii="微软雅黑" w:hAnsi="微软雅黑"/>
                <w:color w:val="000000"/>
              </w:rPr>
            </w:pPr>
            <w:r>
              <w:rPr>
                <w:rFonts w:hint="eastAsia" w:ascii="微软雅黑" w:hAnsi="微软雅黑"/>
                <w:color w:val="000000"/>
              </w:rPr>
              <w:t>周日</w:t>
            </w:r>
          </w:p>
        </w:tc>
        <w:tc>
          <w:tcPr>
            <w:tcW w:w="1200"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2月6日</w:t>
            </w:r>
          </w:p>
          <w:p>
            <w:pPr>
              <w:jc w:val="center"/>
              <w:rPr>
                <w:rFonts w:ascii="微软雅黑" w:hAnsi="微软雅黑"/>
                <w:color w:val="000000"/>
              </w:rPr>
            </w:pPr>
            <w:r>
              <w:rPr>
                <w:rFonts w:hint="eastAsia" w:ascii="微软雅黑" w:hAnsi="微软雅黑"/>
                <w:color w:val="000000"/>
              </w:rPr>
              <w:t>周一</w:t>
            </w:r>
          </w:p>
        </w:tc>
        <w:tc>
          <w:tcPr>
            <w:tcW w:w="112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2月7日</w:t>
            </w:r>
          </w:p>
          <w:p>
            <w:pPr>
              <w:jc w:val="center"/>
              <w:rPr>
                <w:rFonts w:ascii="微软雅黑" w:hAnsi="微软雅黑"/>
                <w:color w:val="000000"/>
              </w:rPr>
            </w:pPr>
            <w:r>
              <w:rPr>
                <w:rFonts w:hint="eastAsia" w:ascii="微软雅黑" w:hAnsi="微软雅黑"/>
                <w:color w:val="000000"/>
              </w:rPr>
              <w:t>周二</w:t>
            </w:r>
          </w:p>
        </w:tc>
        <w:tc>
          <w:tcPr>
            <w:tcW w:w="115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2月8日</w:t>
            </w:r>
          </w:p>
          <w:p>
            <w:pPr>
              <w:jc w:val="center"/>
              <w:rPr>
                <w:rFonts w:ascii="微软雅黑" w:hAnsi="微软雅黑"/>
                <w:color w:val="000000"/>
              </w:rPr>
            </w:pPr>
            <w:r>
              <w:rPr>
                <w:rFonts w:hint="eastAsia" w:ascii="微软雅黑" w:hAnsi="微软雅黑"/>
                <w:color w:val="000000"/>
              </w:rPr>
              <w:t>周三</w:t>
            </w:r>
          </w:p>
        </w:tc>
        <w:tc>
          <w:tcPr>
            <w:tcW w:w="115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2月9日</w:t>
            </w:r>
          </w:p>
          <w:p>
            <w:pPr>
              <w:jc w:val="center"/>
              <w:rPr>
                <w:rFonts w:ascii="微软雅黑" w:hAnsi="微软雅黑"/>
                <w:color w:val="000000"/>
              </w:rPr>
            </w:pPr>
            <w:r>
              <w:rPr>
                <w:rFonts w:hint="eastAsia" w:ascii="微软雅黑" w:hAnsi="微软雅黑"/>
                <w:color w:val="000000"/>
              </w:rPr>
              <w:t>周四</w:t>
            </w:r>
          </w:p>
        </w:tc>
        <w:tc>
          <w:tcPr>
            <w:tcW w:w="115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2月10日</w:t>
            </w:r>
          </w:p>
          <w:p>
            <w:pPr>
              <w:jc w:val="center"/>
              <w:rPr>
                <w:rFonts w:ascii="微软雅黑" w:hAnsi="微软雅黑"/>
                <w:color w:val="000000"/>
              </w:rPr>
            </w:pPr>
            <w:r>
              <w:rPr>
                <w:rFonts w:hint="eastAsia" w:ascii="微软雅黑" w:hAnsi="微软雅黑"/>
                <w:color w:val="000000"/>
              </w:rPr>
              <w:t>周五</w:t>
            </w:r>
          </w:p>
        </w:tc>
        <w:tc>
          <w:tcPr>
            <w:tcW w:w="1095"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2月11日周六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83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12</w:t>
            </w:r>
            <w:r>
              <w:rPr>
                <w:rFonts w:hint="eastAsia" w:ascii="微软雅黑" w:hAnsi="微软雅黑"/>
                <w:color w:val="000000"/>
                <w:sz w:val="18"/>
                <w:szCs w:val="18"/>
                <w:lang w:val="en-US" w:eastAsia="zh-CN"/>
              </w:rPr>
              <w:t>:</w:t>
            </w:r>
            <w:r>
              <w:rPr>
                <w:rFonts w:hint="eastAsia" w:ascii="微软雅黑" w:hAnsi="微软雅黑"/>
                <w:color w:val="000000"/>
                <w:sz w:val="18"/>
                <w:szCs w:val="18"/>
              </w:rPr>
              <w:t>3</w:t>
            </w:r>
            <w:r>
              <w:rPr>
                <w:rFonts w:hint="eastAsia" w:ascii="微软雅黑" w:hAnsi="微软雅黑"/>
                <w:color w:val="000000"/>
                <w:sz w:val="18"/>
                <w:szCs w:val="18"/>
                <w:lang w:val="en-US" w:eastAsia="zh-CN"/>
              </w:rPr>
              <w:t>0</w:t>
            </w:r>
            <w:r>
              <w:rPr>
                <w:rFonts w:hint="eastAsia" w:ascii="微软雅黑" w:hAnsi="微软雅黑"/>
                <w:color w:val="000000"/>
                <w:sz w:val="18"/>
                <w:szCs w:val="18"/>
              </w:rPr>
              <w:t>-</w:t>
            </w:r>
          </w:p>
          <w:p>
            <w:pPr>
              <w:jc w:val="center"/>
              <w:rPr>
                <w:rFonts w:hint="eastAsia" w:ascii="微软雅黑" w:hAnsi="微软雅黑"/>
                <w:color w:val="000000"/>
                <w:sz w:val="18"/>
                <w:szCs w:val="18"/>
              </w:rPr>
            </w:pPr>
            <w:r>
              <w:rPr>
                <w:rFonts w:hint="eastAsia" w:ascii="微软雅黑" w:hAnsi="微软雅黑"/>
                <w:color w:val="000000"/>
                <w:sz w:val="18"/>
                <w:szCs w:val="18"/>
              </w:rPr>
              <w:t>12:50</w:t>
            </w:r>
          </w:p>
        </w:tc>
        <w:tc>
          <w:tcPr>
            <w:tcW w:w="82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8:50-9:20</w:t>
            </w: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开营仪式</w:t>
            </w:r>
          </w:p>
        </w:tc>
        <w:tc>
          <w:tcPr>
            <w:tcW w:w="6885"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szCs w:val="21"/>
              </w:rPr>
              <w:t>自我介绍、</w:t>
            </w:r>
            <w:r>
              <w:rPr>
                <w:rFonts w:hint="eastAsia" w:ascii="微软雅黑" w:hAnsi="微软雅黑"/>
                <w:color w:val="000000"/>
              </w:rPr>
              <w:t>学员间相互认识和对编程认知描述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83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13:00-</w:t>
            </w:r>
          </w:p>
          <w:p>
            <w:pPr>
              <w:jc w:val="center"/>
              <w:rPr>
                <w:rFonts w:hint="eastAsia" w:ascii="微软雅黑" w:hAnsi="微软雅黑"/>
                <w:color w:val="000000"/>
                <w:sz w:val="18"/>
                <w:szCs w:val="18"/>
              </w:rPr>
            </w:pPr>
            <w:r>
              <w:rPr>
                <w:rFonts w:hint="eastAsia" w:ascii="微软雅黑" w:hAnsi="微软雅黑"/>
                <w:color w:val="000000"/>
                <w:sz w:val="18"/>
                <w:szCs w:val="18"/>
              </w:rPr>
              <w:t>15:00</w:t>
            </w:r>
          </w:p>
        </w:tc>
        <w:tc>
          <w:tcPr>
            <w:tcW w:w="82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9:30-11:30</w:t>
            </w:r>
          </w:p>
        </w:tc>
        <w:tc>
          <w:tcPr>
            <w:tcW w:w="1095" w:type="dxa"/>
            <w:tcBorders>
              <w:top w:val="single" w:color="auto" w:sz="4" w:space="0"/>
              <w:left w:val="single" w:color="auto" w:sz="4" w:space="0"/>
              <w:right w:val="single" w:color="auto" w:sz="4" w:space="0"/>
              <w:tl2br w:val="nil"/>
              <w:tr2bl w:val="nil"/>
            </w:tcBorders>
            <w:vAlign w:val="center"/>
          </w:tcPr>
          <w:p>
            <w:pPr>
              <w:jc w:val="center"/>
              <w:rPr>
                <w:b/>
                <w:sz w:val="18"/>
                <w:szCs w:val="18"/>
              </w:rPr>
            </w:pPr>
            <w:r>
              <w:rPr>
                <w:rFonts w:hint="eastAsia"/>
                <w:sz w:val="18"/>
                <w:szCs w:val="18"/>
              </w:rPr>
              <w:t>导入背景和角色第一次对话：坐标定位，时间控制</w:t>
            </w:r>
          </w:p>
        </w:tc>
        <w:tc>
          <w:tcPr>
            <w:tcW w:w="1007"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驾驶宇宙飞船：创建</w:t>
            </w:r>
            <w:r>
              <w:rPr>
                <w:sz w:val="18"/>
                <w:szCs w:val="18"/>
              </w:rPr>
              <w:t>&amp;</w:t>
            </w:r>
            <w:r>
              <w:rPr>
                <w:rFonts w:hint="eastAsia"/>
                <w:sz w:val="18"/>
                <w:szCs w:val="18"/>
              </w:rPr>
              <w:t>绘制角色、背景切换、键盘控制、鼠标控制、循环</w:t>
            </w:r>
          </w:p>
        </w:tc>
        <w:tc>
          <w:tcPr>
            <w:tcW w:w="1087" w:type="dxa"/>
            <w:gridSpan w:val="2"/>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警察抓小偷：条件判断、键盘控制、鼠标控制</w:t>
            </w:r>
          </w:p>
        </w:tc>
        <w:tc>
          <w:tcPr>
            <w:tcW w:w="1086" w:type="dxa"/>
            <w:gridSpan w:val="2"/>
            <w:tcBorders>
              <w:top w:val="single" w:color="auto" w:sz="4" w:space="0"/>
              <w:left w:val="single" w:color="auto" w:sz="4" w:space="0"/>
              <w:right w:val="single" w:color="auto" w:sz="4" w:space="0"/>
              <w:tl2br w:val="nil"/>
              <w:tr2bl w:val="nil"/>
            </w:tcBorders>
            <w:vAlign w:val="center"/>
          </w:tcPr>
          <w:p>
            <w:pPr>
              <w:jc w:val="center"/>
              <w:rPr>
                <w:b/>
                <w:sz w:val="18"/>
                <w:szCs w:val="18"/>
              </w:rPr>
            </w:pPr>
            <w:r>
              <w:rPr>
                <w:rFonts w:hint="eastAsia"/>
                <w:sz w:val="18"/>
                <w:szCs w:val="18"/>
              </w:rPr>
              <w:t>魔法笔：“画笔”模块学习、有趣的多边形：“运算符”模块学习，循环</w:t>
            </w:r>
          </w:p>
        </w:tc>
        <w:tc>
          <w:tcPr>
            <w:tcW w:w="1087" w:type="dxa"/>
            <w:gridSpan w:val="2"/>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函数的应用、运算符”模块学习，循环</w:t>
            </w:r>
          </w:p>
        </w:tc>
        <w:tc>
          <w:tcPr>
            <w:tcW w:w="1086" w:type="dxa"/>
            <w:gridSpan w:val="2"/>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键盘控制、单分支条件模块、双分支条件模块</w:t>
            </w:r>
          </w:p>
        </w:tc>
        <w:tc>
          <w:tcPr>
            <w:tcW w:w="1532" w:type="dxa"/>
            <w:gridSpan w:val="2"/>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运算符模块、侦测模块、停止模块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30" w:type="dxa"/>
            <w:tcBorders>
              <w:top w:val="single" w:color="auto" w:sz="4" w:space="0"/>
              <w:left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15:00-</w:t>
            </w:r>
          </w:p>
          <w:p>
            <w:pPr>
              <w:jc w:val="center"/>
              <w:rPr>
                <w:rFonts w:hint="eastAsia" w:ascii="微软雅黑" w:hAnsi="微软雅黑"/>
                <w:color w:val="000000"/>
                <w:sz w:val="18"/>
                <w:szCs w:val="18"/>
              </w:rPr>
            </w:pPr>
            <w:r>
              <w:rPr>
                <w:rFonts w:hint="eastAsia" w:ascii="微软雅黑" w:hAnsi="微软雅黑"/>
                <w:color w:val="000000"/>
                <w:sz w:val="18"/>
                <w:szCs w:val="18"/>
              </w:rPr>
              <w:t>15:30</w:t>
            </w:r>
          </w:p>
        </w:tc>
        <w:tc>
          <w:tcPr>
            <w:tcW w:w="820" w:type="dxa"/>
            <w:tcBorders>
              <w:top w:val="single" w:color="auto" w:sz="4" w:space="0"/>
              <w:left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11:30-12:00</w:t>
            </w:r>
          </w:p>
        </w:tc>
        <w:tc>
          <w:tcPr>
            <w:tcW w:w="7980" w:type="dxa"/>
            <w:gridSpan w:val="12"/>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学员疑问解答、放学</w:t>
            </w:r>
          </w:p>
        </w:tc>
      </w:tr>
    </w:tbl>
    <w:p>
      <w:pPr>
        <w:widowControl/>
        <w:spacing w:after="240"/>
        <w:rPr>
          <w:rFonts w:hint="eastAsia" w:asciiTheme="majorEastAsia" w:hAnsiTheme="majorEastAsia" w:eastAsiaTheme="majorEastAsia"/>
          <w:b/>
          <w:sz w:val="32"/>
          <w:szCs w:val="32"/>
          <w:lang w:eastAsia="zh-CN"/>
        </w:rPr>
      </w:pPr>
    </w:p>
    <w:p>
      <w:pPr>
        <w:rPr>
          <w:rFonts w:hint="eastAsia"/>
        </w:rPr>
      </w:pPr>
      <w:r>
        <w:rPr>
          <w:rFonts w:hint="eastAsia" w:ascii="宋体" w:hAnsi="宋体" w:eastAsia="宋体" w:cs="宋体"/>
          <w:b/>
          <w:bCs/>
          <w:sz w:val="24"/>
          <w:szCs w:val="24"/>
          <w:lang w:val="en-US" w:eastAsia="zh-CN"/>
        </w:rPr>
        <w:t>授课老师介绍：</w:t>
      </w:r>
      <w:r>
        <w:rPr>
          <w:rFonts w:hint="eastAsia"/>
        </w:rPr>
        <w:t>李岩，2009年毕业于电子科技大学成都学院通信工程专业。5+年IT行业工作经验，获得全国信息化工程师（JAVA方向）证书。项目涉及用友ERP软件HR项目，江西移动视信项目，摩托罗拉/LG/索尼爱立信手机项目。技术涉及TMSS/AutoRunner/CTS自动化测试，Oracle数据库管理，windows/Linux多平台测试；语言涉及TMSS脚本、AutoRunner脚本、CTS脚本 、SQL脚本、Java、J2EE。</w:t>
      </w:r>
    </w:p>
    <w:p>
      <w:pPr>
        <w:rPr>
          <w:rFonts w:hint="eastAsia"/>
        </w:rPr>
      </w:pPr>
    </w:p>
    <w:p>
      <w:pPr>
        <w:widowControl/>
        <w:spacing w:after="240"/>
        <w:jc w:val="left"/>
        <w:rPr>
          <w:rFonts w:asciiTheme="majorEastAsia" w:hAnsiTheme="majorEastAsia" w:eastAsiaTheme="majorEastAsia"/>
          <w:b/>
          <w:sz w:val="36"/>
          <w:szCs w:val="36"/>
        </w:rPr>
      </w:pPr>
    </w:p>
    <w:tbl>
      <w:tblPr>
        <w:tblStyle w:val="16"/>
        <w:tblW w:w="9381" w:type="dxa"/>
        <w:jc w:val="center"/>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81"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asciiTheme="majorEastAsia" w:hAnsiTheme="majorEastAsia" w:eastAsiaTheme="majorEastAsia"/>
                <w:b/>
                <w:sz w:val="36"/>
                <w:szCs w:val="36"/>
              </w:rPr>
              <w:t>HelloWorld</w:t>
            </w:r>
            <w:r>
              <w:rPr>
                <w:rFonts w:hint="eastAsia" w:asciiTheme="majorEastAsia" w:hAnsiTheme="majorEastAsia" w:eastAsiaTheme="majorEastAsia"/>
                <w:b/>
                <w:sz w:val="36"/>
                <w:szCs w:val="36"/>
              </w:rPr>
              <w:t>少儿编程</w:t>
            </w:r>
            <w:r>
              <w:rPr>
                <w:rFonts w:asciiTheme="majorEastAsia" w:hAnsiTheme="majorEastAsia" w:eastAsiaTheme="majorEastAsia"/>
                <w:b/>
                <w:sz w:val="36"/>
                <w:szCs w:val="36"/>
              </w:rPr>
              <w:t>scratch（</w:t>
            </w:r>
            <w:r>
              <w:rPr>
                <w:rFonts w:hint="eastAsia" w:asciiTheme="majorEastAsia" w:hAnsiTheme="majorEastAsia" w:eastAsiaTheme="majorEastAsia"/>
                <w:b/>
                <w:sz w:val="36"/>
                <w:szCs w:val="36"/>
              </w:rPr>
              <w:t>游戏天地）</w:t>
            </w:r>
            <w:r>
              <w:rPr>
                <w:rFonts w:hint="eastAsia" w:asciiTheme="majorEastAsia" w:hAnsiTheme="majorEastAsia" w:eastAsiaTheme="majorEastAsia"/>
                <w:b/>
                <w:sz w:val="36"/>
                <w:szCs w:val="36"/>
                <w:lang w:val="en-US" w:eastAsia="zh-CN"/>
              </w:rPr>
              <w:t>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8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left="0" w:right="0" w:firstLine="48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编程作为发达国家新的阅读运动，提倡孩子通过学习编程和计算机进行交流，理解计算机原理和程序机制，锻炼孩子数据化思考、逻辑思维、系统工程思维，同时它是全世界都可以通用的一门语言。helloworld少儿编程的核心的理念正是把计算机编程看作与阅读、表达、数学等一样作为小朋友成长所需的基础技能来培养。</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bl>
    <w:tbl>
      <w:tblPr>
        <w:tblStyle w:val="16"/>
        <w:tblpPr w:leftFromText="180" w:rightFromText="180" w:vertAnchor="text" w:horzAnchor="page" w:tblpX="1367" w:tblpY="6"/>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30"/>
        <w:gridCol w:w="1086"/>
        <w:gridCol w:w="1086"/>
        <w:gridCol w:w="1087"/>
        <w:gridCol w:w="1086"/>
        <w:gridCol w:w="1087"/>
        <w:gridCol w:w="108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eastAsia="宋体"/>
                <w:color w:val="000000"/>
                <w:lang w:eastAsia="zh-CN"/>
              </w:rPr>
            </w:pPr>
            <w:r>
              <w:rPr>
                <w:rFonts w:hint="eastAsia" w:ascii="微软雅黑" w:hAnsi="微软雅黑"/>
                <w:color w:val="000000"/>
                <w:lang w:eastAsia="zh-CN"/>
              </w:rPr>
              <w:t>第一期</w:t>
            </w:r>
          </w:p>
        </w:tc>
        <w:tc>
          <w:tcPr>
            <w:tcW w:w="8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10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1月18日</w:t>
            </w:r>
          </w:p>
          <w:p>
            <w:pPr>
              <w:jc w:val="center"/>
              <w:rPr>
                <w:rFonts w:ascii="微软雅黑" w:hAnsi="微软雅黑"/>
                <w:color w:val="000000"/>
              </w:rPr>
            </w:pPr>
            <w:r>
              <w:rPr>
                <w:rFonts w:hint="eastAsia" w:ascii="微软雅黑" w:hAnsi="微软雅黑"/>
                <w:color w:val="000000"/>
              </w:rPr>
              <w:t>周三</w:t>
            </w:r>
          </w:p>
        </w:tc>
        <w:tc>
          <w:tcPr>
            <w:tcW w:w="10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1月19日</w:t>
            </w:r>
          </w:p>
          <w:p>
            <w:pPr>
              <w:jc w:val="center"/>
              <w:rPr>
                <w:rFonts w:ascii="微软雅黑" w:hAnsi="微软雅黑"/>
                <w:color w:val="000000"/>
              </w:rPr>
            </w:pPr>
            <w:r>
              <w:rPr>
                <w:rFonts w:hint="eastAsia" w:ascii="微软雅黑" w:hAnsi="微软雅黑"/>
                <w:color w:val="000000"/>
              </w:rPr>
              <w:t>周四</w:t>
            </w:r>
          </w:p>
        </w:tc>
        <w:tc>
          <w:tcPr>
            <w:tcW w:w="1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1月20日</w:t>
            </w:r>
          </w:p>
          <w:p>
            <w:pPr>
              <w:jc w:val="center"/>
              <w:rPr>
                <w:rFonts w:ascii="微软雅黑" w:hAnsi="微软雅黑"/>
                <w:color w:val="000000"/>
              </w:rPr>
            </w:pPr>
            <w:r>
              <w:rPr>
                <w:rFonts w:hint="eastAsia" w:ascii="微软雅黑" w:hAnsi="微软雅黑"/>
                <w:color w:val="000000"/>
              </w:rPr>
              <w:t>周五</w:t>
            </w:r>
          </w:p>
        </w:tc>
        <w:tc>
          <w:tcPr>
            <w:tcW w:w="10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1月21日</w:t>
            </w:r>
          </w:p>
          <w:p>
            <w:pPr>
              <w:jc w:val="center"/>
              <w:rPr>
                <w:rFonts w:ascii="微软雅黑" w:hAnsi="微软雅黑"/>
                <w:color w:val="000000"/>
              </w:rPr>
            </w:pPr>
            <w:r>
              <w:rPr>
                <w:rFonts w:hint="eastAsia" w:ascii="微软雅黑" w:hAnsi="微软雅黑"/>
                <w:color w:val="000000"/>
              </w:rPr>
              <w:t>周六</w:t>
            </w:r>
          </w:p>
        </w:tc>
        <w:tc>
          <w:tcPr>
            <w:tcW w:w="1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1月22日</w:t>
            </w:r>
          </w:p>
          <w:p>
            <w:pPr>
              <w:jc w:val="center"/>
              <w:rPr>
                <w:rFonts w:ascii="微软雅黑" w:hAnsi="微软雅黑"/>
                <w:color w:val="000000"/>
              </w:rPr>
            </w:pPr>
            <w:r>
              <w:rPr>
                <w:rFonts w:hint="eastAsia" w:ascii="微软雅黑" w:hAnsi="微软雅黑"/>
                <w:color w:val="000000"/>
              </w:rPr>
              <w:t>周日</w:t>
            </w:r>
          </w:p>
        </w:tc>
        <w:tc>
          <w:tcPr>
            <w:tcW w:w="10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1月23日</w:t>
            </w:r>
          </w:p>
          <w:p>
            <w:pPr>
              <w:jc w:val="center"/>
              <w:rPr>
                <w:rFonts w:ascii="微软雅黑" w:hAnsi="微软雅黑"/>
                <w:color w:val="000000"/>
              </w:rPr>
            </w:pPr>
            <w:r>
              <w:rPr>
                <w:rFonts w:hint="eastAsia" w:ascii="微软雅黑" w:hAnsi="微软雅黑"/>
                <w:color w:val="000000"/>
              </w:rPr>
              <w:t>周一</w:t>
            </w:r>
          </w:p>
        </w:tc>
        <w:tc>
          <w:tcPr>
            <w:tcW w:w="114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1月24日周二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8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eastAsia="宋体"/>
                <w:color w:val="000000"/>
                <w:lang w:eastAsia="zh-CN"/>
              </w:rPr>
            </w:pPr>
            <w:r>
              <w:rPr>
                <w:rFonts w:hint="eastAsia" w:ascii="微软雅黑" w:hAnsi="微软雅黑"/>
                <w:color w:val="000000"/>
                <w:lang w:eastAsia="zh-CN"/>
              </w:rPr>
              <w:t>第二期</w:t>
            </w:r>
          </w:p>
        </w:tc>
        <w:tc>
          <w:tcPr>
            <w:tcW w:w="1086"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2月5日</w:t>
            </w:r>
          </w:p>
          <w:p>
            <w:pPr>
              <w:jc w:val="center"/>
              <w:rPr>
                <w:rFonts w:ascii="微软雅黑" w:hAnsi="微软雅黑"/>
                <w:color w:val="000000"/>
              </w:rPr>
            </w:pPr>
            <w:r>
              <w:rPr>
                <w:rFonts w:hint="eastAsia" w:ascii="微软雅黑" w:hAnsi="微软雅黑"/>
                <w:color w:val="000000"/>
              </w:rPr>
              <w:t>周日</w:t>
            </w:r>
          </w:p>
        </w:tc>
        <w:tc>
          <w:tcPr>
            <w:tcW w:w="1086"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2月6日</w:t>
            </w:r>
          </w:p>
          <w:p>
            <w:pPr>
              <w:jc w:val="center"/>
              <w:rPr>
                <w:rFonts w:ascii="微软雅黑" w:hAnsi="微软雅黑"/>
                <w:color w:val="000000"/>
              </w:rPr>
            </w:pPr>
            <w:r>
              <w:rPr>
                <w:rFonts w:hint="eastAsia" w:ascii="微软雅黑" w:hAnsi="微软雅黑"/>
                <w:color w:val="000000"/>
              </w:rPr>
              <w:t>周一</w:t>
            </w:r>
          </w:p>
        </w:tc>
        <w:tc>
          <w:tcPr>
            <w:tcW w:w="1087"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2月7日</w:t>
            </w:r>
          </w:p>
          <w:p>
            <w:pPr>
              <w:jc w:val="center"/>
              <w:rPr>
                <w:rFonts w:ascii="微软雅黑" w:hAnsi="微软雅黑"/>
                <w:color w:val="000000"/>
              </w:rPr>
            </w:pPr>
            <w:r>
              <w:rPr>
                <w:rFonts w:hint="eastAsia" w:ascii="微软雅黑" w:hAnsi="微软雅黑"/>
                <w:color w:val="000000"/>
              </w:rPr>
              <w:t>周二</w:t>
            </w:r>
          </w:p>
        </w:tc>
        <w:tc>
          <w:tcPr>
            <w:tcW w:w="1086"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2月8日</w:t>
            </w:r>
          </w:p>
          <w:p>
            <w:pPr>
              <w:jc w:val="center"/>
              <w:rPr>
                <w:rFonts w:ascii="微软雅黑" w:hAnsi="微软雅黑"/>
                <w:color w:val="000000"/>
              </w:rPr>
            </w:pPr>
            <w:r>
              <w:rPr>
                <w:rFonts w:hint="eastAsia" w:ascii="微软雅黑" w:hAnsi="微软雅黑"/>
                <w:color w:val="000000"/>
              </w:rPr>
              <w:t>周三</w:t>
            </w:r>
          </w:p>
        </w:tc>
        <w:tc>
          <w:tcPr>
            <w:tcW w:w="1087"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2月9日</w:t>
            </w:r>
          </w:p>
          <w:p>
            <w:pPr>
              <w:jc w:val="center"/>
              <w:rPr>
                <w:rFonts w:ascii="微软雅黑" w:hAnsi="微软雅黑"/>
                <w:color w:val="000000"/>
              </w:rPr>
            </w:pPr>
            <w:r>
              <w:rPr>
                <w:rFonts w:hint="eastAsia" w:ascii="微软雅黑" w:hAnsi="微软雅黑"/>
                <w:color w:val="000000"/>
              </w:rPr>
              <w:t>周四</w:t>
            </w:r>
          </w:p>
        </w:tc>
        <w:tc>
          <w:tcPr>
            <w:tcW w:w="1086"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2月10日</w:t>
            </w:r>
          </w:p>
          <w:p>
            <w:pPr>
              <w:jc w:val="center"/>
              <w:rPr>
                <w:rFonts w:ascii="微软雅黑" w:hAnsi="微软雅黑"/>
                <w:color w:val="000000"/>
              </w:rPr>
            </w:pPr>
            <w:r>
              <w:rPr>
                <w:rFonts w:hint="eastAsia" w:ascii="微软雅黑" w:hAnsi="微软雅黑"/>
                <w:color w:val="000000"/>
              </w:rPr>
              <w:t>周五</w:t>
            </w:r>
          </w:p>
        </w:tc>
        <w:tc>
          <w:tcPr>
            <w:tcW w:w="1142"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rPr>
            </w:pPr>
            <w:r>
              <w:rPr>
                <w:rFonts w:hint="eastAsia" w:ascii="微软雅黑" w:hAnsi="微软雅黑"/>
                <w:color w:val="000000"/>
              </w:rPr>
              <w:t>2月11日周六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8:50-</w:t>
            </w:r>
          </w:p>
          <w:p>
            <w:pPr>
              <w:jc w:val="center"/>
              <w:rPr>
                <w:rFonts w:hint="eastAsia" w:ascii="微软雅黑" w:hAnsi="微软雅黑"/>
                <w:color w:val="000000"/>
                <w:sz w:val="18"/>
                <w:szCs w:val="18"/>
              </w:rPr>
            </w:pPr>
            <w:r>
              <w:rPr>
                <w:rFonts w:hint="eastAsia" w:ascii="微软雅黑" w:hAnsi="微软雅黑"/>
                <w:color w:val="000000"/>
                <w:sz w:val="18"/>
                <w:szCs w:val="18"/>
              </w:rPr>
              <w:t>9:20</w:t>
            </w:r>
          </w:p>
        </w:tc>
        <w:tc>
          <w:tcPr>
            <w:tcW w:w="83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both"/>
              <w:rPr>
                <w:rFonts w:hint="eastAsia" w:ascii="微软雅黑" w:hAnsi="微软雅黑"/>
                <w:color w:val="000000"/>
                <w:sz w:val="18"/>
                <w:szCs w:val="18"/>
              </w:rPr>
            </w:pPr>
            <w:r>
              <w:rPr>
                <w:rFonts w:hint="eastAsia" w:ascii="微软雅黑" w:hAnsi="微软雅黑"/>
                <w:color w:val="000000"/>
                <w:sz w:val="18"/>
                <w:szCs w:val="18"/>
              </w:rPr>
              <w:t>12：30-</w:t>
            </w:r>
          </w:p>
          <w:p>
            <w:pPr>
              <w:jc w:val="center"/>
              <w:rPr>
                <w:rFonts w:hint="eastAsia" w:ascii="微软雅黑" w:hAnsi="微软雅黑"/>
                <w:color w:val="000000"/>
              </w:rPr>
            </w:pPr>
            <w:r>
              <w:rPr>
                <w:rFonts w:hint="eastAsia" w:ascii="微软雅黑" w:hAnsi="微软雅黑"/>
                <w:color w:val="000000"/>
                <w:sz w:val="18"/>
                <w:szCs w:val="18"/>
              </w:rPr>
              <w:t>12:50</w:t>
            </w:r>
          </w:p>
        </w:tc>
        <w:tc>
          <w:tcPr>
            <w:tcW w:w="10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开营仪式</w:t>
            </w:r>
          </w:p>
        </w:tc>
        <w:tc>
          <w:tcPr>
            <w:tcW w:w="6574"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szCs w:val="21"/>
              </w:rPr>
              <w:t>自我介绍、</w:t>
            </w:r>
            <w:r>
              <w:rPr>
                <w:rFonts w:hint="eastAsia" w:ascii="微软雅黑" w:hAnsi="微软雅黑"/>
                <w:color w:val="000000"/>
              </w:rPr>
              <w:t>学员间相互认识和对编程认知描述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9:30-</w:t>
            </w:r>
          </w:p>
          <w:p>
            <w:pPr>
              <w:jc w:val="center"/>
              <w:rPr>
                <w:rFonts w:hint="eastAsia" w:ascii="微软雅黑" w:hAnsi="微软雅黑"/>
                <w:color w:val="000000"/>
                <w:sz w:val="18"/>
                <w:szCs w:val="18"/>
              </w:rPr>
            </w:pPr>
            <w:r>
              <w:rPr>
                <w:rFonts w:hint="eastAsia" w:ascii="微软雅黑" w:hAnsi="微软雅黑"/>
                <w:color w:val="000000"/>
                <w:sz w:val="18"/>
                <w:szCs w:val="18"/>
              </w:rPr>
              <w:t>11:30</w:t>
            </w:r>
          </w:p>
        </w:tc>
        <w:tc>
          <w:tcPr>
            <w:tcW w:w="83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rPr>
            </w:pPr>
            <w:r>
              <w:rPr>
                <w:rFonts w:hint="eastAsia" w:ascii="微软雅黑" w:hAnsi="微软雅黑"/>
                <w:color w:val="000000"/>
                <w:sz w:val="18"/>
                <w:szCs w:val="18"/>
              </w:rPr>
              <w:t>13:00-15:00</w:t>
            </w:r>
          </w:p>
        </w:tc>
        <w:tc>
          <w:tcPr>
            <w:tcW w:w="1086" w:type="dxa"/>
            <w:tcBorders>
              <w:top w:val="single" w:color="auto" w:sz="4" w:space="0"/>
              <w:left w:val="single" w:color="auto" w:sz="4" w:space="0"/>
              <w:right w:val="single" w:color="auto" w:sz="4" w:space="0"/>
              <w:tl2br w:val="nil"/>
              <w:tr2bl w:val="nil"/>
            </w:tcBorders>
            <w:vAlign w:val="center"/>
          </w:tcPr>
          <w:p>
            <w:pPr>
              <w:rPr>
                <w:sz w:val="18"/>
                <w:szCs w:val="18"/>
              </w:rPr>
            </w:pPr>
            <w:r>
              <w:rPr>
                <w:rFonts w:hint="eastAsia"/>
                <w:sz w:val="18"/>
                <w:szCs w:val="18"/>
              </w:rPr>
              <w:t>黄金矿工：绘制矢量图；修改角色造型；</w:t>
            </w:r>
          </w:p>
          <w:p>
            <w:pPr>
              <w:jc w:val="center"/>
              <w:rPr>
                <w:b/>
                <w:sz w:val="18"/>
                <w:szCs w:val="18"/>
              </w:rPr>
            </w:pPr>
            <w:r>
              <w:rPr>
                <w:rFonts w:hint="eastAsia"/>
                <w:sz w:val="18"/>
                <w:szCs w:val="18"/>
              </w:rPr>
              <w:t>布置舞台背景和各个角色；控制钳子摇晃</w:t>
            </w:r>
            <w:r>
              <w:rPr>
                <w:rFonts w:hint="eastAsia"/>
                <w:sz w:val="28"/>
                <w:szCs w:val="28"/>
              </w:rPr>
              <w:t>。</w:t>
            </w:r>
          </w:p>
        </w:tc>
        <w:tc>
          <w:tcPr>
            <w:tcW w:w="1086"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黄金矿工：控制钳子伸出。抓住金子；很多很多金子；很多很多石头。</w:t>
            </w:r>
          </w:p>
        </w:tc>
        <w:tc>
          <w:tcPr>
            <w:tcW w:w="1087"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黄金矿工：计分；计时；游戏规则。关卡设计。</w:t>
            </w:r>
          </w:p>
        </w:tc>
        <w:tc>
          <w:tcPr>
            <w:tcW w:w="1086" w:type="dxa"/>
            <w:tcBorders>
              <w:top w:val="single" w:color="auto" w:sz="4" w:space="0"/>
              <w:left w:val="single" w:color="auto" w:sz="4" w:space="0"/>
              <w:right w:val="single" w:color="auto" w:sz="4" w:space="0"/>
              <w:tl2br w:val="nil"/>
              <w:tr2bl w:val="nil"/>
            </w:tcBorders>
            <w:vAlign w:val="center"/>
          </w:tcPr>
          <w:p>
            <w:pPr>
              <w:jc w:val="center"/>
              <w:rPr>
                <w:b/>
                <w:sz w:val="18"/>
                <w:szCs w:val="18"/>
              </w:rPr>
            </w:pPr>
            <w:r>
              <w:rPr>
                <w:rFonts w:hint="eastAsia"/>
                <w:sz w:val="18"/>
                <w:szCs w:val="18"/>
              </w:rPr>
              <w:t>小艺术家：Scratch中的画图</w:t>
            </w:r>
          </w:p>
        </w:tc>
        <w:tc>
          <w:tcPr>
            <w:tcW w:w="1087"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小艺术家：Small Basic中的画图（对比图形编程和语言编程的逻辑）</w:t>
            </w:r>
          </w:p>
        </w:tc>
        <w:tc>
          <w:tcPr>
            <w:tcW w:w="1086"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数独：布置舞台背景和各个角色；生成题目链表。</w:t>
            </w:r>
          </w:p>
        </w:tc>
        <w:tc>
          <w:tcPr>
            <w:tcW w:w="1142"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18"/>
                <w:szCs w:val="18"/>
              </w:rPr>
            </w:pPr>
            <w:r>
              <w:rPr>
                <w:rFonts w:hint="eastAsia"/>
                <w:sz w:val="18"/>
                <w:szCs w:val="18"/>
              </w:rPr>
              <w:t>数独：控制填写框显示并移动。在填写框填写数字；检验答案是否正确。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95"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sz w:val="18"/>
                <w:szCs w:val="18"/>
              </w:rPr>
            </w:pPr>
            <w:r>
              <w:rPr>
                <w:rFonts w:hint="eastAsia" w:ascii="微软雅黑" w:hAnsi="微软雅黑"/>
                <w:color w:val="000000"/>
                <w:sz w:val="18"/>
                <w:szCs w:val="18"/>
              </w:rPr>
              <w:t>11:30-12:00</w:t>
            </w:r>
          </w:p>
        </w:tc>
        <w:tc>
          <w:tcPr>
            <w:tcW w:w="830" w:type="dxa"/>
            <w:tcBorders>
              <w:top w:val="single" w:color="auto" w:sz="4" w:space="0"/>
              <w:left w:val="single" w:color="auto" w:sz="4" w:space="0"/>
              <w:right w:val="single" w:color="auto" w:sz="4" w:space="0"/>
              <w:tl2br w:val="nil"/>
              <w:tr2bl w:val="nil"/>
            </w:tcBorders>
            <w:textDirection w:val="lrTb"/>
            <w:vAlign w:val="center"/>
          </w:tcPr>
          <w:p>
            <w:pPr>
              <w:jc w:val="center"/>
              <w:rPr>
                <w:rFonts w:hint="eastAsia" w:ascii="微软雅黑" w:hAnsi="微软雅黑"/>
                <w:color w:val="000000"/>
              </w:rPr>
            </w:pPr>
            <w:r>
              <w:rPr>
                <w:rFonts w:hint="eastAsia" w:ascii="微软雅黑" w:hAnsi="微软雅黑"/>
                <w:color w:val="000000"/>
                <w:sz w:val="18"/>
                <w:szCs w:val="18"/>
              </w:rPr>
              <w:t>15:00-15:30</w:t>
            </w:r>
          </w:p>
        </w:tc>
        <w:tc>
          <w:tcPr>
            <w:tcW w:w="7660" w:type="dxa"/>
            <w:gridSpan w:val="7"/>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学员疑问解答、放学</w:t>
            </w:r>
          </w:p>
        </w:tc>
      </w:tr>
    </w:tbl>
    <w:p>
      <w:pPr>
        <w:widowControl/>
        <w:spacing w:after="240"/>
        <w:jc w:val="left"/>
        <w:rPr>
          <w:rFonts w:hint="eastAsia" w:asciiTheme="majorEastAsia" w:hAnsiTheme="majorEastAsia" w:eastAsiaTheme="majorEastAsia"/>
          <w:b/>
          <w:sz w:val="36"/>
          <w:szCs w:val="36"/>
          <w:lang w:val="en-US" w:eastAsia="zh-CN"/>
        </w:rPr>
      </w:pPr>
    </w:p>
    <w:p>
      <w:pPr>
        <w:rPr>
          <w:rFonts w:hint="eastAsia"/>
        </w:rPr>
      </w:pPr>
      <w:r>
        <w:rPr>
          <w:rFonts w:hint="eastAsia" w:ascii="宋体" w:hAnsi="宋体" w:eastAsia="宋体" w:cs="宋体"/>
          <w:b/>
          <w:bCs/>
          <w:sz w:val="24"/>
          <w:szCs w:val="24"/>
          <w:lang w:val="en-US" w:eastAsia="zh-CN"/>
        </w:rPr>
        <w:t>授课老师介绍：</w:t>
      </w:r>
      <w:r>
        <w:rPr>
          <w:rFonts w:hint="eastAsia"/>
        </w:rPr>
        <w:t>吴培</w:t>
      </w:r>
      <w:r>
        <w:rPr>
          <w:rFonts w:hint="eastAsia"/>
          <w:lang w:eastAsia="zh-CN"/>
        </w:rPr>
        <w:t>，</w:t>
      </w:r>
      <w:r>
        <w:rPr>
          <w:rFonts w:hint="eastAsia"/>
        </w:rPr>
        <w:t>毕业于东南大学，曾在多家世界五百强企业任职，历任工程师、高级工程师、研发经理、部门经理等职位，专职于单片机控制、手机应用等程序研发，经历青藏铁路、诺基亚手机、摩托罗拉手机、华为电子书APP等项目，是获得美国项目管理协会认证的项目管理师（PMP）。后创办HelloWorld少儿编程，投身于向6-18岁少年儿童推广编程学习，采用游戏教学的方式，把握孩子们的心理，深入浅出的给孩子们讲解编程的知识，带领孩子们进入程序的世界，将孩子们从玩游戏引导到做游戏，深受广大学生的认可及喜爱。</w:t>
      </w:r>
    </w:p>
    <w:p>
      <w:pPr>
        <w:rPr>
          <w:rFonts w:hint="eastAsia"/>
        </w:rPr>
      </w:pPr>
    </w:p>
    <w:p>
      <w:pPr>
        <w:rPr>
          <w:rFonts w:hint="eastAsia"/>
        </w:rPr>
      </w:pPr>
    </w:p>
    <w:p>
      <w:pPr>
        <w:rPr>
          <w:rFonts w:hint="eastAsia"/>
        </w:rPr>
      </w:pPr>
    </w:p>
    <w:p>
      <w:pPr>
        <w:rPr>
          <w:rFonts w:hint="eastAsia"/>
        </w:rPr>
      </w:pPr>
    </w:p>
    <w:p>
      <w:pPr>
        <w:rPr>
          <w:rFonts w:hint="eastAsia"/>
        </w:rPr>
      </w:pPr>
    </w:p>
    <w:tbl>
      <w:tblPr>
        <w:tblStyle w:val="16"/>
        <w:tblW w:w="9168" w:type="dxa"/>
        <w:jc w:val="center"/>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51"/>
        <w:gridCol w:w="1392"/>
        <w:gridCol w:w="1632"/>
        <w:gridCol w:w="1596"/>
        <w:gridCol w:w="1644"/>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168" w:type="dxa"/>
            <w:gridSpan w:val="6"/>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3D </w:t>
            </w:r>
            <w:r>
              <w:rPr>
                <w:rFonts w:hint="eastAsia" w:ascii="宋体" w:hAnsi="宋体" w:cs="宋体"/>
                <w:b/>
                <w:i w:val="0"/>
                <w:color w:val="000000"/>
                <w:kern w:val="0"/>
                <w:sz w:val="24"/>
                <w:szCs w:val="24"/>
                <w:u w:val="none"/>
                <w:lang w:val="en-US" w:eastAsia="zh-CN" w:bidi="ar"/>
              </w:rPr>
              <w:t>打印</w:t>
            </w:r>
            <w:r>
              <w:rPr>
                <w:rFonts w:hint="eastAsia" w:ascii="宋体" w:hAnsi="宋体" w:eastAsia="宋体" w:cs="宋体"/>
                <w:b/>
                <w:i w:val="0"/>
                <w:color w:val="000000"/>
                <w:kern w:val="0"/>
                <w:sz w:val="24"/>
                <w:szCs w:val="24"/>
                <w:u w:val="none"/>
                <w:lang w:val="en-US" w:eastAsia="zh-CN" w:bidi="ar"/>
              </w:rPr>
              <w:t>课程简介及内容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168" w:type="dxa"/>
            <w:gridSpan w:val="6"/>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kern w:val="0"/>
                <w:sz w:val="24"/>
                <w:szCs w:val="24"/>
                <w:lang w:val="en-US" w:eastAsia="zh-CN" w:bidi="ar"/>
              </w:rPr>
              <w:t>什么？车子、房子、武器都可以打印出来了？可见，今天的3D打印不再是设计师与科学家的“秘密武器”，它将在未来不断地改变我们的生活，加速生活，深刻生活。3D打印梦想</w:t>
            </w:r>
            <w:r>
              <w:rPr>
                <w:rFonts w:hint="eastAsia" w:ascii="宋体" w:hAnsi="宋体" w:cs="宋体"/>
                <w:kern w:val="0"/>
                <w:sz w:val="24"/>
                <w:szCs w:val="24"/>
                <w:lang w:val="en-US" w:eastAsia="zh-CN" w:bidi="ar"/>
              </w:rPr>
              <w:t>冬</w:t>
            </w:r>
            <w:r>
              <w:rPr>
                <w:rFonts w:hint="eastAsia" w:ascii="宋体" w:hAnsi="宋体" w:eastAsia="宋体" w:cs="宋体"/>
                <w:kern w:val="0"/>
                <w:sz w:val="24"/>
                <w:szCs w:val="24"/>
                <w:lang w:val="en-US" w:eastAsia="zh-CN" w:bidi="ar"/>
              </w:rPr>
              <w:t>令营，带领学生全方位动手动脑，接触最前沿的新潮科技。在为期</w:t>
            </w:r>
            <w:r>
              <w:rPr>
                <w:rFonts w:hint="eastAsia" w:ascii="宋体" w:hAnsi="宋体" w:cs="宋体"/>
                <w:kern w:val="0"/>
                <w:sz w:val="24"/>
                <w:szCs w:val="24"/>
                <w:lang w:val="en-US" w:eastAsia="zh-CN" w:bidi="ar"/>
              </w:rPr>
              <w:t>5</w:t>
            </w:r>
            <w:r>
              <w:rPr>
                <w:rFonts w:hint="eastAsia" w:ascii="宋体" w:hAnsi="宋体" w:eastAsia="宋体" w:cs="宋体"/>
                <w:kern w:val="0"/>
                <w:sz w:val="24"/>
                <w:szCs w:val="24"/>
                <w:lang w:val="en-US" w:eastAsia="zh-CN" w:bidi="ar"/>
              </w:rPr>
              <w:t>天的</w:t>
            </w:r>
            <w:r>
              <w:rPr>
                <w:rFonts w:hint="eastAsia" w:ascii="宋体" w:hAnsi="宋体" w:cs="宋体"/>
                <w:kern w:val="0"/>
                <w:sz w:val="24"/>
                <w:szCs w:val="24"/>
                <w:lang w:val="en-US" w:eastAsia="zh-CN" w:bidi="ar"/>
              </w:rPr>
              <w:t>冬</w:t>
            </w:r>
            <w:r>
              <w:rPr>
                <w:rFonts w:hint="eastAsia" w:ascii="宋体" w:hAnsi="宋体" w:eastAsia="宋体" w:cs="宋体"/>
                <w:kern w:val="0"/>
                <w:sz w:val="24"/>
                <w:szCs w:val="24"/>
                <w:lang w:val="en-US" w:eastAsia="zh-CN" w:bidi="ar"/>
              </w:rPr>
              <w:t>令营中，学生们将跟随专业老师揭开3D打印的神秘面纱，走进3D打印技术的奇妙世界，充分发挥他们的想象力与创造力，制作独一无二的个性化作品，跟朋友和家长分享创新的思维乐趣。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139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1月1</w:t>
            </w:r>
            <w:r>
              <w:rPr>
                <w:rFonts w:hint="eastAsia" w:ascii="微软雅黑" w:hAnsi="微软雅黑"/>
                <w:color w:val="000000"/>
                <w:lang w:val="en-US" w:eastAsia="zh-CN"/>
              </w:rPr>
              <w:t>9</w:t>
            </w:r>
            <w:r>
              <w:rPr>
                <w:rFonts w:hint="eastAsia" w:ascii="微软雅黑" w:hAnsi="微软雅黑"/>
                <w:color w:val="000000"/>
              </w:rPr>
              <w:t>日</w:t>
            </w:r>
          </w:p>
          <w:p>
            <w:pPr>
              <w:jc w:val="center"/>
              <w:rPr>
                <w:rFonts w:ascii="微软雅黑" w:hAnsi="微软雅黑"/>
                <w:color w:val="000000"/>
              </w:rPr>
            </w:pPr>
            <w:r>
              <w:rPr>
                <w:rFonts w:hint="eastAsia" w:ascii="微软雅黑" w:hAnsi="微软雅黑"/>
                <w:color w:val="000000"/>
              </w:rPr>
              <w:t>周</w:t>
            </w:r>
            <w:r>
              <w:rPr>
                <w:rFonts w:hint="eastAsia" w:ascii="微软雅黑" w:hAnsi="微软雅黑"/>
                <w:color w:val="000000"/>
                <w:lang w:eastAsia="zh-CN"/>
              </w:rPr>
              <w:t>四</w:t>
            </w:r>
          </w:p>
        </w:tc>
        <w:tc>
          <w:tcPr>
            <w:tcW w:w="163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w:t>
            </w:r>
            <w:r>
              <w:rPr>
                <w:rFonts w:hint="eastAsia" w:ascii="微软雅黑" w:hAnsi="微软雅黑"/>
                <w:color w:val="000000"/>
                <w:lang w:val="en-US" w:eastAsia="zh-CN"/>
              </w:rPr>
              <w:t>20</w:t>
            </w:r>
            <w:r>
              <w:rPr>
                <w:rFonts w:hint="eastAsia" w:ascii="微软雅黑" w:hAnsi="微软雅黑"/>
                <w:color w:val="000000"/>
              </w:rPr>
              <w:t>日</w:t>
            </w:r>
          </w:p>
          <w:p>
            <w:pPr>
              <w:jc w:val="center"/>
              <w:rPr>
                <w:rFonts w:ascii="微软雅黑" w:hAnsi="微软雅黑"/>
                <w:color w:val="000000"/>
              </w:rPr>
            </w:pPr>
            <w:r>
              <w:rPr>
                <w:rFonts w:hint="eastAsia" w:ascii="微软雅黑" w:hAnsi="微软雅黑"/>
                <w:color w:val="000000"/>
              </w:rPr>
              <w:t>周</w:t>
            </w:r>
            <w:r>
              <w:rPr>
                <w:rFonts w:hint="eastAsia" w:ascii="微软雅黑" w:hAnsi="微软雅黑"/>
                <w:color w:val="000000"/>
                <w:lang w:eastAsia="zh-CN"/>
              </w:rPr>
              <w:t>五</w:t>
            </w:r>
          </w:p>
        </w:tc>
        <w:tc>
          <w:tcPr>
            <w:tcW w:w="15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w:t>
            </w:r>
            <w:r>
              <w:rPr>
                <w:rFonts w:hint="eastAsia" w:ascii="微软雅黑" w:hAnsi="微软雅黑"/>
                <w:color w:val="000000"/>
                <w:lang w:val="en-US" w:eastAsia="zh-CN"/>
              </w:rPr>
              <w:t>1</w:t>
            </w:r>
            <w:r>
              <w:rPr>
                <w:rFonts w:hint="eastAsia" w:ascii="微软雅黑" w:hAnsi="微软雅黑"/>
                <w:color w:val="000000"/>
              </w:rPr>
              <w:t>日</w:t>
            </w:r>
          </w:p>
          <w:p>
            <w:pPr>
              <w:jc w:val="center"/>
              <w:rPr>
                <w:rFonts w:ascii="微软雅黑" w:hAnsi="微软雅黑"/>
                <w:color w:val="000000"/>
              </w:rPr>
            </w:pPr>
            <w:r>
              <w:rPr>
                <w:rFonts w:hint="eastAsia" w:ascii="微软雅黑" w:hAnsi="微软雅黑"/>
                <w:color w:val="000000"/>
              </w:rPr>
              <w:t>周</w:t>
            </w:r>
            <w:r>
              <w:rPr>
                <w:rFonts w:hint="eastAsia" w:ascii="微软雅黑" w:hAnsi="微软雅黑"/>
                <w:color w:val="000000"/>
                <w:lang w:eastAsia="zh-CN"/>
              </w:rPr>
              <w:t>六</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w:t>
            </w:r>
            <w:r>
              <w:rPr>
                <w:rFonts w:hint="eastAsia" w:ascii="微软雅黑" w:hAnsi="微软雅黑"/>
                <w:color w:val="000000"/>
                <w:lang w:val="en-US" w:eastAsia="zh-CN"/>
              </w:rPr>
              <w:t>2</w:t>
            </w:r>
            <w:r>
              <w:rPr>
                <w:rFonts w:hint="eastAsia" w:ascii="微软雅黑" w:hAnsi="微软雅黑"/>
                <w:color w:val="000000"/>
              </w:rPr>
              <w:t>日</w:t>
            </w:r>
          </w:p>
          <w:p>
            <w:pPr>
              <w:jc w:val="center"/>
              <w:rPr>
                <w:rFonts w:ascii="微软雅黑" w:hAnsi="微软雅黑"/>
                <w:color w:val="000000"/>
              </w:rPr>
            </w:pPr>
            <w:r>
              <w:rPr>
                <w:rFonts w:hint="eastAsia" w:ascii="微软雅黑" w:hAnsi="微软雅黑"/>
                <w:color w:val="000000"/>
              </w:rPr>
              <w:t>周</w:t>
            </w:r>
            <w:r>
              <w:rPr>
                <w:rFonts w:hint="eastAsia" w:ascii="微软雅黑" w:hAnsi="微软雅黑"/>
                <w:color w:val="000000"/>
                <w:lang w:eastAsia="zh-CN"/>
              </w:rPr>
              <w:t>日</w:t>
            </w:r>
          </w:p>
        </w:tc>
        <w:tc>
          <w:tcPr>
            <w:tcW w:w="145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w:t>
            </w:r>
            <w:r>
              <w:rPr>
                <w:rFonts w:hint="eastAsia" w:ascii="微软雅黑" w:hAnsi="微软雅黑"/>
                <w:color w:val="000000"/>
                <w:lang w:val="en-US" w:eastAsia="zh-CN"/>
              </w:rPr>
              <w:t>3</w:t>
            </w:r>
            <w:r>
              <w:rPr>
                <w:rFonts w:hint="eastAsia" w:ascii="微软雅黑" w:hAnsi="微软雅黑"/>
                <w:color w:val="000000"/>
              </w:rPr>
              <w:t>日</w:t>
            </w:r>
          </w:p>
          <w:p>
            <w:pPr>
              <w:jc w:val="center"/>
              <w:rPr>
                <w:rFonts w:ascii="微软雅黑" w:hAnsi="微软雅黑"/>
                <w:color w:val="000000"/>
              </w:rPr>
            </w:pPr>
            <w:r>
              <w:rPr>
                <w:rFonts w:hint="eastAsia" w:ascii="微软雅黑" w:hAnsi="微软雅黑"/>
                <w:color w:val="000000"/>
              </w:rPr>
              <w:t>周</w:t>
            </w:r>
            <w:r>
              <w:rPr>
                <w:rFonts w:hint="eastAsia" w:ascii="微软雅黑" w:hAnsi="微软雅黑"/>
                <w:color w:val="000000"/>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8:</w:t>
            </w:r>
            <w:r>
              <w:rPr>
                <w:rFonts w:hint="eastAsia" w:ascii="微软雅黑" w:hAnsi="微软雅黑"/>
                <w:color w:val="000000"/>
                <w:lang w:val="en-US" w:eastAsia="zh-CN"/>
              </w:rPr>
              <w:t>0</w:t>
            </w:r>
            <w:r>
              <w:rPr>
                <w:rFonts w:hint="eastAsia" w:ascii="微软雅黑" w:hAnsi="微软雅黑"/>
                <w:color w:val="000000"/>
              </w:rPr>
              <w:t>0-8:</w:t>
            </w:r>
            <w:r>
              <w:rPr>
                <w:rFonts w:hint="eastAsia" w:ascii="微软雅黑" w:hAnsi="微软雅黑"/>
                <w:color w:val="000000"/>
                <w:lang w:val="en-US" w:eastAsia="zh-CN"/>
              </w:rPr>
              <w:t>3</w:t>
            </w:r>
            <w:r>
              <w:rPr>
                <w:rFonts w:hint="eastAsia" w:ascii="微软雅黑" w:hAnsi="微软雅黑"/>
                <w:color w:val="000000"/>
              </w:rPr>
              <w:t>0</w:t>
            </w:r>
          </w:p>
        </w:tc>
        <w:tc>
          <w:tcPr>
            <w:tcW w:w="139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开营仪式</w:t>
            </w:r>
          </w:p>
        </w:tc>
        <w:tc>
          <w:tcPr>
            <w:tcW w:w="6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eastAsia="宋体"/>
                <w:color w:val="000000"/>
                <w:lang w:eastAsia="zh-CN"/>
              </w:rPr>
            </w:pPr>
            <w:r>
              <w:rPr>
                <w:rFonts w:hint="eastAsia" w:ascii="微软雅黑" w:hAnsi="微软雅黑"/>
                <w:color w:val="000000"/>
                <w:lang w:eastAsia="zh-CN"/>
              </w:rPr>
              <w:t>作品赏析及交流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8:</w:t>
            </w:r>
            <w:r>
              <w:rPr>
                <w:rFonts w:hint="eastAsia" w:ascii="微软雅黑" w:hAnsi="微软雅黑"/>
                <w:color w:val="000000"/>
                <w:lang w:val="en-US" w:eastAsia="zh-CN"/>
              </w:rPr>
              <w:t>3</w:t>
            </w:r>
            <w:r>
              <w:rPr>
                <w:rFonts w:hint="eastAsia" w:ascii="微软雅黑" w:hAnsi="微软雅黑"/>
                <w:color w:val="000000"/>
              </w:rPr>
              <w:t>0-9:</w:t>
            </w:r>
            <w:r>
              <w:rPr>
                <w:rFonts w:hint="eastAsia" w:ascii="微软雅黑" w:hAnsi="微软雅黑"/>
                <w:color w:val="000000"/>
                <w:lang w:val="en-US" w:eastAsia="zh-CN"/>
              </w:rPr>
              <w:t>2</w:t>
            </w:r>
            <w:r>
              <w:rPr>
                <w:rFonts w:hint="eastAsia" w:ascii="微软雅黑" w:hAnsi="微软雅黑"/>
                <w:color w:val="000000"/>
              </w:rPr>
              <w:t>0</w:t>
            </w:r>
          </w:p>
        </w:tc>
        <w:tc>
          <w:tcPr>
            <w:tcW w:w="139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3D打印技术</w:t>
            </w:r>
          </w:p>
          <w:p>
            <w:pPr>
              <w:jc w:val="center"/>
              <w:rPr>
                <w:rFonts w:hint="eastAsia" w:ascii="微软雅黑" w:hAnsi="微软雅黑" w:eastAsia="宋体"/>
                <w:color w:val="000000"/>
                <w:lang w:val="en-US" w:eastAsia="zh-CN"/>
              </w:rPr>
            </w:pPr>
            <w:r>
              <w:rPr>
                <w:rFonts w:hint="eastAsia" w:ascii="微软雅黑" w:hAnsi="微软雅黑"/>
                <w:color w:val="000000"/>
                <w:lang w:val="en-US" w:eastAsia="zh-CN"/>
              </w:rPr>
              <w:t>之原理介绍</w:t>
            </w:r>
          </w:p>
        </w:tc>
        <w:tc>
          <w:tcPr>
            <w:tcW w:w="1632"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主题：</w:t>
            </w:r>
          </w:p>
          <w:p>
            <w:pPr>
              <w:jc w:val="center"/>
              <w:rPr>
                <w:rFonts w:hint="eastAsia" w:ascii="微软雅黑" w:hAnsi="微软雅黑"/>
                <w:color w:val="000000"/>
                <w:lang w:val="en-US" w:eastAsia="zh-CN"/>
              </w:rPr>
            </w:pPr>
            <w:r>
              <w:rPr>
                <w:rFonts w:hint="eastAsia" w:ascii="微软雅黑" w:hAnsi="微软雅黑"/>
                <w:color w:val="000000"/>
                <w:lang w:val="en-US" w:eastAsia="zh-CN"/>
              </w:rPr>
              <w:t>U盘设计</w:t>
            </w:r>
          </w:p>
        </w:tc>
        <w:tc>
          <w:tcPr>
            <w:tcW w:w="1596"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主题：</w:t>
            </w:r>
          </w:p>
          <w:p>
            <w:pPr>
              <w:jc w:val="center"/>
              <w:rPr>
                <w:rFonts w:hint="eastAsia" w:ascii="微软雅黑" w:hAnsi="微软雅黑"/>
                <w:color w:val="000000"/>
                <w:lang w:val="en-US" w:eastAsia="zh-CN"/>
              </w:rPr>
            </w:pPr>
            <w:r>
              <w:rPr>
                <w:rFonts w:hint="eastAsia" w:ascii="微软雅黑" w:hAnsi="微软雅黑"/>
                <w:color w:val="000000"/>
                <w:lang w:val="en-US" w:eastAsia="zh-CN"/>
              </w:rPr>
              <w:t>眼镜设计</w:t>
            </w:r>
          </w:p>
        </w:tc>
        <w:tc>
          <w:tcPr>
            <w:tcW w:w="1644"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主题：</w:t>
            </w:r>
          </w:p>
          <w:p>
            <w:pPr>
              <w:jc w:val="center"/>
              <w:rPr>
                <w:rFonts w:hint="eastAsia" w:ascii="微软雅黑" w:hAnsi="微软雅黑"/>
                <w:color w:val="000000"/>
                <w:lang w:val="en-US" w:eastAsia="zh-CN"/>
              </w:rPr>
            </w:pPr>
            <w:r>
              <w:rPr>
                <w:rFonts w:hint="eastAsia" w:ascii="微软雅黑" w:hAnsi="微软雅黑"/>
                <w:color w:val="000000"/>
                <w:lang w:val="en-US" w:eastAsia="zh-CN"/>
              </w:rPr>
              <w:t>房屋设计</w:t>
            </w:r>
          </w:p>
        </w:tc>
        <w:tc>
          <w:tcPr>
            <w:tcW w:w="1453"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主题：</w:t>
            </w:r>
          </w:p>
          <w:p>
            <w:pPr>
              <w:jc w:val="center"/>
              <w:rPr>
                <w:rFonts w:hint="eastAsia" w:ascii="微软雅黑" w:hAnsi="微软雅黑"/>
                <w:color w:val="000000"/>
                <w:lang w:val="en-US" w:eastAsia="zh-CN"/>
              </w:rPr>
            </w:pPr>
            <w:r>
              <w:rPr>
                <w:rFonts w:hint="eastAsia" w:ascii="微软雅黑" w:hAnsi="微软雅黑"/>
                <w:color w:val="000000"/>
                <w:lang w:val="en-US" w:eastAsia="zh-CN"/>
              </w:rPr>
              <w:t>室内设计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eastAsia="宋体"/>
                <w:color w:val="000000"/>
                <w:lang w:val="en-US" w:eastAsia="zh-CN"/>
              </w:rPr>
            </w:pPr>
            <w:r>
              <w:rPr>
                <w:rFonts w:hint="eastAsia" w:ascii="微软雅黑" w:hAnsi="微软雅黑"/>
                <w:color w:val="000000"/>
                <w:lang w:val="en-US" w:eastAsia="zh-CN"/>
              </w:rPr>
              <w:t>9:30-10:20</w:t>
            </w:r>
          </w:p>
        </w:tc>
        <w:tc>
          <w:tcPr>
            <w:tcW w:w="139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3D打印技术</w:t>
            </w:r>
          </w:p>
          <w:p>
            <w:pPr>
              <w:jc w:val="center"/>
              <w:rPr>
                <w:rFonts w:hint="eastAsia" w:ascii="微软雅黑" w:hAnsi="微软雅黑"/>
                <w:color w:val="000000"/>
                <w:lang w:val="en-US" w:eastAsia="zh-CN"/>
              </w:rPr>
            </w:pPr>
            <w:r>
              <w:rPr>
                <w:rFonts w:hint="eastAsia" w:ascii="微软雅黑" w:hAnsi="微软雅黑"/>
                <w:color w:val="000000"/>
                <w:lang w:val="en-US" w:eastAsia="zh-CN"/>
              </w:rPr>
              <w:t>之应用领域</w:t>
            </w:r>
          </w:p>
        </w:tc>
        <w:tc>
          <w:tcPr>
            <w:tcW w:w="1632" w:type="dxa"/>
            <w:vMerge w:val="restart"/>
            <w:tcBorders>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3D打印建模</w:t>
            </w:r>
          </w:p>
          <w:p>
            <w:pPr>
              <w:jc w:val="center"/>
              <w:rPr>
                <w:rFonts w:hint="eastAsia" w:ascii="微软雅黑" w:hAnsi="微软雅黑"/>
                <w:color w:val="000000"/>
              </w:rPr>
            </w:pPr>
            <w:r>
              <w:rPr>
                <w:rFonts w:hint="eastAsia" w:ascii="微软雅黑" w:hAnsi="微软雅黑"/>
                <w:color w:val="000000"/>
                <w:lang w:val="en-US" w:eastAsia="zh-CN"/>
              </w:rPr>
              <w:t>之建模基础</w:t>
            </w:r>
          </w:p>
        </w:tc>
        <w:tc>
          <w:tcPr>
            <w:tcW w:w="1596" w:type="dxa"/>
            <w:vMerge w:val="restart"/>
            <w:tcBorders>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3D打印建模</w:t>
            </w:r>
          </w:p>
          <w:p>
            <w:pPr>
              <w:jc w:val="center"/>
              <w:rPr>
                <w:rFonts w:hint="eastAsia" w:ascii="微软雅黑" w:hAnsi="微软雅黑"/>
                <w:color w:val="000000"/>
              </w:rPr>
            </w:pPr>
            <w:r>
              <w:rPr>
                <w:rFonts w:hint="eastAsia" w:ascii="微软雅黑" w:hAnsi="微软雅黑"/>
                <w:color w:val="000000"/>
                <w:lang w:val="en-US" w:eastAsia="zh-CN"/>
              </w:rPr>
              <w:t>之艺术创作</w:t>
            </w:r>
          </w:p>
        </w:tc>
        <w:tc>
          <w:tcPr>
            <w:tcW w:w="1644" w:type="dxa"/>
            <w:vMerge w:val="restart"/>
            <w:tcBorders>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3D打印建模</w:t>
            </w:r>
          </w:p>
          <w:p>
            <w:pPr>
              <w:jc w:val="center"/>
              <w:rPr>
                <w:rFonts w:hint="eastAsia" w:ascii="微软雅黑" w:hAnsi="微软雅黑"/>
                <w:color w:val="000000"/>
              </w:rPr>
            </w:pPr>
            <w:r>
              <w:rPr>
                <w:rFonts w:hint="eastAsia" w:ascii="微软雅黑" w:hAnsi="微软雅黑"/>
                <w:color w:val="000000"/>
                <w:lang w:val="en-US" w:eastAsia="zh-CN"/>
              </w:rPr>
              <w:t>之建筑外观</w:t>
            </w:r>
          </w:p>
        </w:tc>
        <w:tc>
          <w:tcPr>
            <w:tcW w:w="1453" w:type="dxa"/>
            <w:vMerge w:val="restart"/>
            <w:tcBorders>
              <w:left w:val="single" w:color="auto" w:sz="4" w:space="0"/>
              <w:right w:val="single" w:color="auto" w:sz="4" w:space="0"/>
              <w:tl2br w:val="nil"/>
              <w:tr2bl w:val="nil"/>
            </w:tcBorders>
            <w:vAlign w:val="center"/>
          </w:tcPr>
          <w:p>
            <w:pPr>
              <w:jc w:val="center"/>
              <w:rPr>
                <w:rFonts w:hint="eastAsia" w:ascii="微软雅黑" w:hAnsi="微软雅黑"/>
                <w:color w:val="000000"/>
              </w:rPr>
            </w:pPr>
            <w:r>
              <w:rPr>
                <w:rFonts w:hint="eastAsia" w:ascii="微软雅黑" w:hAnsi="微软雅黑"/>
                <w:color w:val="000000"/>
                <w:lang w:val="en-US" w:eastAsia="zh-CN"/>
              </w:rPr>
              <w:t>3D打印建模之室内装饰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10:30-12:00</w:t>
            </w:r>
          </w:p>
        </w:tc>
        <w:tc>
          <w:tcPr>
            <w:tcW w:w="139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3D打印笔之</w:t>
            </w:r>
          </w:p>
          <w:p>
            <w:pPr>
              <w:jc w:val="center"/>
              <w:rPr>
                <w:rFonts w:hint="eastAsia" w:ascii="微软雅黑" w:hAnsi="微软雅黑"/>
                <w:color w:val="000000"/>
                <w:lang w:val="en-US" w:eastAsia="zh-CN"/>
              </w:rPr>
            </w:pPr>
            <w:r>
              <w:rPr>
                <w:rFonts w:hint="eastAsia" w:ascii="微软雅黑" w:hAnsi="微软雅黑"/>
                <w:color w:val="000000"/>
                <w:lang w:val="en-US" w:eastAsia="zh-CN"/>
              </w:rPr>
              <w:t>学习与创作</w:t>
            </w:r>
          </w:p>
        </w:tc>
        <w:tc>
          <w:tcPr>
            <w:tcW w:w="1632" w:type="dxa"/>
            <w:vMerge w:val="continue"/>
            <w:tcBorders>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rPr>
            </w:pPr>
          </w:p>
        </w:tc>
        <w:tc>
          <w:tcPr>
            <w:tcW w:w="1596" w:type="dxa"/>
            <w:vMerge w:val="continue"/>
            <w:tcBorders>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rPr>
            </w:pPr>
          </w:p>
        </w:tc>
        <w:tc>
          <w:tcPr>
            <w:tcW w:w="1644" w:type="dxa"/>
            <w:vMerge w:val="continue"/>
            <w:tcBorders>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rPr>
            </w:pPr>
          </w:p>
        </w:tc>
        <w:tc>
          <w:tcPr>
            <w:tcW w:w="1453" w:type="dxa"/>
            <w:vMerge w:val="continue"/>
            <w:tcBorders>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451"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w:t>
            </w:r>
            <w:r>
              <w:rPr>
                <w:rFonts w:hint="eastAsia" w:ascii="微软雅黑" w:hAnsi="微软雅黑"/>
                <w:color w:val="000000"/>
                <w:lang w:val="en-US" w:eastAsia="zh-CN"/>
              </w:rPr>
              <w:t>2</w:t>
            </w:r>
            <w:r>
              <w:rPr>
                <w:rFonts w:hint="eastAsia" w:ascii="微软雅黑" w:hAnsi="微软雅黑"/>
                <w:color w:val="000000"/>
              </w:rPr>
              <w:t>:</w:t>
            </w:r>
            <w:r>
              <w:rPr>
                <w:rFonts w:hint="eastAsia" w:ascii="微软雅黑" w:hAnsi="微软雅黑"/>
                <w:color w:val="000000"/>
                <w:lang w:val="en-US" w:eastAsia="zh-CN"/>
              </w:rPr>
              <w:t>0</w:t>
            </w:r>
            <w:r>
              <w:rPr>
                <w:rFonts w:hint="eastAsia" w:ascii="微软雅黑" w:hAnsi="微软雅黑"/>
                <w:color w:val="000000"/>
              </w:rPr>
              <w:t>0-1</w:t>
            </w:r>
            <w:r>
              <w:rPr>
                <w:rFonts w:hint="eastAsia" w:ascii="微软雅黑" w:hAnsi="微软雅黑"/>
                <w:color w:val="000000"/>
                <w:lang w:val="en-US" w:eastAsia="zh-CN"/>
              </w:rPr>
              <w:t>3</w:t>
            </w:r>
            <w:r>
              <w:rPr>
                <w:rFonts w:hint="eastAsia" w:ascii="微软雅黑" w:hAnsi="微软雅黑"/>
                <w:color w:val="000000"/>
              </w:rPr>
              <w:t>:00</w:t>
            </w:r>
          </w:p>
        </w:tc>
        <w:tc>
          <w:tcPr>
            <w:tcW w:w="7717" w:type="dxa"/>
            <w:gridSpan w:val="5"/>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午餐/纪录片欣赏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451"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eastAsia="宋体"/>
                <w:color w:val="000000"/>
                <w:lang w:val="en-US" w:eastAsia="zh-CN"/>
              </w:rPr>
            </w:pPr>
            <w:r>
              <w:rPr>
                <w:rFonts w:hint="eastAsia" w:ascii="微软雅黑" w:hAnsi="微软雅黑"/>
                <w:color w:val="000000"/>
                <w:lang w:val="en-US" w:eastAsia="zh-CN"/>
              </w:rPr>
              <w:t>13:00-14:50</w:t>
            </w:r>
          </w:p>
        </w:tc>
        <w:tc>
          <w:tcPr>
            <w:tcW w:w="1392"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3D打印机之</w:t>
            </w:r>
          </w:p>
          <w:p>
            <w:pPr>
              <w:jc w:val="center"/>
              <w:rPr>
                <w:rFonts w:hint="eastAsia" w:ascii="微软雅黑" w:hAnsi="微软雅黑"/>
                <w:color w:val="000000"/>
                <w:lang w:val="en-US" w:eastAsia="zh-CN"/>
              </w:rPr>
            </w:pPr>
            <w:r>
              <w:rPr>
                <w:rFonts w:hint="eastAsia" w:ascii="微软雅黑" w:hAnsi="微软雅黑"/>
                <w:color w:val="000000"/>
                <w:lang w:val="en-US" w:eastAsia="zh-CN"/>
              </w:rPr>
              <w:t>使用说明</w:t>
            </w:r>
          </w:p>
        </w:tc>
        <w:tc>
          <w:tcPr>
            <w:tcW w:w="1632" w:type="dxa"/>
            <w:vMerge w:val="restart"/>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eastAsia="宋体"/>
                <w:color w:val="000000"/>
                <w:lang w:val="en-US" w:eastAsia="zh-CN"/>
              </w:rPr>
            </w:pPr>
            <w:r>
              <w:rPr>
                <w:rFonts w:hint="eastAsia" w:ascii="宋体" w:hAnsi="宋体" w:eastAsia="宋体" w:cs="宋体"/>
                <w:color w:val="000000"/>
                <w:lang w:val="en-US" w:eastAsia="zh-CN"/>
              </w:rPr>
              <w:t>3D打印创作之“个性化定制</w:t>
            </w:r>
            <w:r>
              <w:rPr>
                <w:rFonts w:hint="eastAsia" w:ascii="宋体" w:hAnsi="宋体" w:cs="宋体"/>
                <w:color w:val="000000"/>
                <w:lang w:val="en-US" w:eastAsia="zh-CN"/>
              </w:rPr>
              <w:t>的</w:t>
            </w:r>
            <w:r>
              <w:rPr>
                <w:rFonts w:hint="eastAsia" w:ascii="宋体" w:hAnsi="宋体" w:eastAsia="宋体" w:cs="宋体"/>
                <w:color w:val="000000"/>
                <w:lang w:val="en-US" w:eastAsia="zh-CN"/>
              </w:rPr>
              <w:t>U盘”</w:t>
            </w:r>
          </w:p>
        </w:tc>
        <w:tc>
          <w:tcPr>
            <w:tcW w:w="1596" w:type="dxa"/>
            <w:vMerge w:val="restart"/>
            <w:tcBorders>
              <w:top w:val="single" w:color="auto" w:sz="4" w:space="0"/>
              <w:left w:val="single" w:color="auto" w:sz="4" w:space="0"/>
              <w:right w:val="single" w:color="auto" w:sz="4" w:space="0"/>
              <w:tl2br w:val="nil"/>
              <w:tr2bl w:val="nil"/>
            </w:tcBorders>
            <w:vAlign w:val="center"/>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3D打印创之</w:t>
            </w:r>
          </w:p>
          <w:p>
            <w:pPr>
              <w:jc w:val="center"/>
              <w:rPr>
                <w:rFonts w:hint="eastAsia" w:ascii="微软雅黑" w:hAnsi="微软雅黑"/>
                <w:color w:val="000000"/>
                <w:lang w:val="en-US" w:eastAsia="zh-CN"/>
              </w:rPr>
            </w:pPr>
            <w:r>
              <w:rPr>
                <w:rFonts w:hint="eastAsia" w:ascii="宋体" w:hAnsi="宋体" w:eastAsia="宋体" w:cs="宋体"/>
                <w:color w:val="000000"/>
                <w:lang w:val="en-US" w:eastAsia="zh-CN"/>
              </w:rPr>
              <w:t>“时尚达人的装备”</w:t>
            </w:r>
          </w:p>
        </w:tc>
        <w:tc>
          <w:tcPr>
            <w:tcW w:w="1644" w:type="dxa"/>
            <w:vMerge w:val="restart"/>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宋体" w:hAnsi="宋体" w:eastAsia="宋体" w:cs="宋体"/>
                <w:color w:val="000000"/>
                <w:lang w:val="en-US" w:eastAsia="zh-CN"/>
              </w:rPr>
              <w:t>3D打印创之“我的地盘我做主”</w:t>
            </w:r>
          </w:p>
        </w:tc>
        <w:tc>
          <w:tcPr>
            <w:tcW w:w="1453"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eastAsia="宋体"/>
                <w:color w:val="000000"/>
                <w:lang w:eastAsia="zh-CN"/>
              </w:rPr>
            </w:pPr>
            <w:r>
              <w:rPr>
                <w:rFonts w:hint="eastAsia" w:ascii="微软雅黑" w:hAnsi="微软雅黑"/>
                <w:color w:val="000000"/>
                <w:lang w:eastAsia="zh-CN"/>
              </w:rPr>
              <w:t>成果交流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451"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15:00-17:00</w:t>
            </w:r>
          </w:p>
        </w:tc>
        <w:tc>
          <w:tcPr>
            <w:tcW w:w="1392"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lang w:val="en-US" w:eastAsia="zh-CN"/>
              </w:rPr>
            </w:pPr>
            <w:r>
              <w:rPr>
                <w:rFonts w:hint="eastAsia" w:ascii="微软雅黑" w:hAnsi="微软雅黑"/>
                <w:color w:val="000000"/>
                <w:lang w:val="en-US" w:eastAsia="zh-CN"/>
              </w:rPr>
              <w:t>3D打印机之</w:t>
            </w:r>
          </w:p>
          <w:p>
            <w:pPr>
              <w:jc w:val="center"/>
              <w:rPr>
                <w:rFonts w:hint="eastAsia" w:ascii="微软雅黑" w:hAnsi="微软雅黑"/>
                <w:color w:val="000000"/>
                <w:lang w:val="en-US" w:eastAsia="zh-CN"/>
              </w:rPr>
            </w:pPr>
            <w:r>
              <w:rPr>
                <w:rFonts w:hint="eastAsia" w:ascii="微软雅黑" w:hAnsi="微软雅黑"/>
                <w:color w:val="000000"/>
                <w:lang w:val="en-US" w:eastAsia="zh-CN"/>
              </w:rPr>
              <w:t>操作体验</w:t>
            </w:r>
          </w:p>
        </w:tc>
        <w:tc>
          <w:tcPr>
            <w:tcW w:w="1632" w:type="dxa"/>
            <w:vMerge w:val="continue"/>
            <w:tcBorders>
              <w:left w:val="single" w:color="auto" w:sz="4" w:space="0"/>
              <w:right w:val="single" w:color="auto" w:sz="4" w:space="0"/>
              <w:tl2br w:val="nil"/>
              <w:tr2bl w:val="nil"/>
            </w:tcBorders>
            <w:vAlign w:val="center"/>
          </w:tcPr>
          <w:p>
            <w:pPr>
              <w:jc w:val="center"/>
              <w:rPr>
                <w:rFonts w:hint="eastAsia" w:ascii="微软雅黑" w:hAnsi="微软雅黑"/>
                <w:color w:val="000000"/>
              </w:rPr>
            </w:pPr>
          </w:p>
        </w:tc>
        <w:tc>
          <w:tcPr>
            <w:tcW w:w="1596" w:type="dxa"/>
            <w:vMerge w:val="continue"/>
            <w:tcBorders>
              <w:left w:val="single" w:color="auto" w:sz="4" w:space="0"/>
              <w:right w:val="single" w:color="auto" w:sz="4" w:space="0"/>
              <w:tl2br w:val="nil"/>
              <w:tr2bl w:val="nil"/>
            </w:tcBorders>
            <w:vAlign w:val="center"/>
          </w:tcPr>
          <w:p>
            <w:pPr>
              <w:jc w:val="center"/>
              <w:rPr>
                <w:rFonts w:hint="eastAsia" w:ascii="微软雅黑" w:hAnsi="微软雅黑"/>
                <w:color w:val="000000"/>
              </w:rPr>
            </w:pPr>
          </w:p>
        </w:tc>
        <w:tc>
          <w:tcPr>
            <w:tcW w:w="1644" w:type="dxa"/>
            <w:vMerge w:val="continue"/>
            <w:tcBorders>
              <w:left w:val="single" w:color="auto" w:sz="4" w:space="0"/>
              <w:right w:val="single" w:color="auto" w:sz="4" w:space="0"/>
              <w:tl2br w:val="nil"/>
              <w:tr2bl w:val="nil"/>
            </w:tcBorders>
            <w:vAlign w:val="center"/>
          </w:tcPr>
          <w:p>
            <w:pPr>
              <w:jc w:val="center"/>
              <w:rPr>
                <w:rFonts w:hint="eastAsia" w:ascii="微软雅黑" w:hAnsi="微软雅黑"/>
                <w:color w:val="000000"/>
              </w:rPr>
            </w:pPr>
          </w:p>
        </w:tc>
        <w:tc>
          <w:tcPr>
            <w:tcW w:w="1453" w:type="dxa"/>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eastAsia="宋体"/>
                <w:color w:val="000000"/>
                <w:lang w:eastAsia="zh-CN"/>
              </w:rPr>
            </w:pPr>
            <w:r>
              <w:rPr>
                <w:rFonts w:hint="eastAsia" w:ascii="微软雅黑" w:hAnsi="微软雅黑"/>
                <w:color w:val="000000"/>
                <w:lang w:eastAsia="zh-CN"/>
              </w:rPr>
              <w:t>结营仪式</w:t>
            </w:r>
          </w:p>
        </w:tc>
      </w:tr>
    </w:tbl>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授课老师介绍：</w:t>
      </w:r>
      <w:r>
        <w:rPr>
          <w:rFonts w:hint="eastAsia" w:ascii="宋体" w:hAnsi="宋体" w:eastAsia="宋体" w:cs="宋体"/>
          <w:b w:val="0"/>
          <w:bCs w:val="0"/>
          <w:sz w:val="24"/>
          <w:szCs w:val="24"/>
          <w:lang w:val="en-US" w:eastAsia="zh-CN"/>
        </w:rPr>
        <w:t>程罡，毕业于电子科技大学计算机网络技术专业，计算机可视化技术高级工程师。从事计算机数字图形、图像、3D建模、3D打印教学、研究十余年。</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南京机电学院校级特聘专家、全国职业资格认证中心特聘讲师、南京多家高校客座讲师（南师大中北学院、南广学院、南京理工大学紫金学院、南京信息职业技术学院、正德学院、南京机电学院、省级机关管理干部学院、省青年管理干部学院等）。</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具有较强的文字写作能力和外语能力，及时跟踪和研究国际上先进的数字图形图像技术。十多年来编写教材、讲义、专著多部，正式出版的有《Rhino 3D产品建模实例》，《3ds max材质与贴图的设计和制作》，《三维游戏场景设计》，《室内漫游动画技术精粹》等。</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tbl>
      <w:tblPr>
        <w:tblStyle w:val="16"/>
        <w:tblW w:w="8619" w:type="dxa"/>
        <w:jc w:val="center"/>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9"/>
        <w:gridCol w:w="1091"/>
        <w:gridCol w:w="69"/>
        <w:gridCol w:w="970"/>
        <w:gridCol w:w="174"/>
        <w:gridCol w:w="921"/>
        <w:gridCol w:w="112"/>
        <w:gridCol w:w="938"/>
        <w:gridCol w:w="113"/>
        <w:gridCol w:w="1047"/>
        <w:gridCol w:w="1036"/>
        <w:gridCol w:w="1021"/>
        <w:gridCol w:w="1"/>
        <w:gridCol w:w="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619" w:type="dxa"/>
            <w:gridSpan w:val="14"/>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身边的物联网</w:t>
            </w:r>
            <w:r>
              <w:rPr>
                <w:rFonts w:hint="eastAsia" w:ascii="宋体" w:hAnsi="宋体" w:eastAsia="宋体" w:cs="宋体"/>
                <w:b/>
                <w:i w:val="0"/>
                <w:color w:val="000000"/>
                <w:kern w:val="0"/>
                <w:sz w:val="24"/>
                <w:szCs w:val="24"/>
                <w:u w:val="none"/>
                <w:lang w:val="en-US" w:eastAsia="zh-CN" w:bidi="ar"/>
              </w:rPr>
              <w:t>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4" w:hRule="atLeast"/>
          <w:jc w:val="center"/>
        </w:trPr>
        <w:tc>
          <w:tcPr>
            <w:tcW w:w="8619" w:type="dxa"/>
            <w:gridSpan w:val="14"/>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hint="eastAsia" w:ascii="宋体" w:hAnsi="宋体"/>
                <w:sz w:val="24"/>
                <w:szCs w:val="24"/>
              </w:rPr>
            </w:pPr>
            <w:r>
              <w:rPr>
                <w:rFonts w:hint="eastAsia" w:ascii="宋体" w:hAnsi="宋体"/>
                <w:sz w:val="24"/>
                <w:szCs w:val="24"/>
              </w:rPr>
              <w:t>从励志故事开始到一个实验，亲自动手连接传感电子模块，可以锻炼学生的动手能力和创新能力。而实验的过程可以让学生能从中认识和收获更多的知识和学习的思路方法，同时也锻炼了发现问题与分析解决问题的能力。</w:t>
            </w:r>
          </w:p>
          <w:p>
            <w:pPr>
              <w:keepNext w:val="0"/>
              <w:keepLines w:val="0"/>
              <w:widowControl/>
              <w:suppressLineNumbers w:val="0"/>
              <w:jc w:val="both"/>
              <w:textAlignment w:val="center"/>
              <w:rPr>
                <w:rFonts w:hint="eastAsia" w:ascii="宋体" w:hAnsi="宋体" w:eastAsia="宋体" w:cs="宋体"/>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p>
        </w:tc>
        <w:tc>
          <w:tcPr>
            <w:tcW w:w="1160"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5</w:t>
            </w:r>
            <w:r>
              <w:rPr>
                <w:rFonts w:hint="eastAsia" w:ascii="微软雅黑" w:hAnsi="微软雅黑"/>
                <w:color w:val="000000"/>
                <w:sz w:val="21"/>
                <w:szCs w:val="21"/>
              </w:rPr>
              <w:t>日</w:t>
            </w:r>
          </w:p>
          <w:p>
            <w:pPr>
              <w:jc w:val="center"/>
              <w:rPr>
                <w:rFonts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日</w:t>
            </w:r>
          </w:p>
        </w:tc>
        <w:tc>
          <w:tcPr>
            <w:tcW w:w="1144"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6</w:t>
            </w:r>
            <w:r>
              <w:rPr>
                <w:rFonts w:hint="eastAsia" w:ascii="微软雅黑" w:hAnsi="微软雅黑"/>
                <w:color w:val="000000"/>
                <w:sz w:val="21"/>
                <w:szCs w:val="21"/>
              </w:rPr>
              <w:t>日</w:t>
            </w:r>
          </w:p>
          <w:p>
            <w:pPr>
              <w:jc w:val="center"/>
              <w:rPr>
                <w:rFonts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一</w:t>
            </w:r>
          </w:p>
        </w:tc>
        <w:tc>
          <w:tcPr>
            <w:tcW w:w="1033"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6</w:t>
            </w:r>
            <w:r>
              <w:rPr>
                <w:rFonts w:hint="eastAsia" w:ascii="微软雅黑" w:hAnsi="微软雅黑"/>
                <w:color w:val="000000"/>
                <w:sz w:val="21"/>
                <w:szCs w:val="21"/>
              </w:rPr>
              <w:t>日</w:t>
            </w:r>
          </w:p>
          <w:p>
            <w:pPr>
              <w:jc w:val="center"/>
              <w:rPr>
                <w:rFonts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二</w:t>
            </w:r>
          </w:p>
        </w:tc>
        <w:tc>
          <w:tcPr>
            <w:tcW w:w="1051"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7</w:t>
            </w:r>
            <w:r>
              <w:rPr>
                <w:rFonts w:hint="eastAsia" w:ascii="微软雅黑" w:hAnsi="微软雅黑"/>
                <w:color w:val="000000"/>
                <w:sz w:val="21"/>
                <w:szCs w:val="21"/>
              </w:rPr>
              <w:t>日</w:t>
            </w:r>
          </w:p>
          <w:p>
            <w:pPr>
              <w:jc w:val="center"/>
              <w:rPr>
                <w:rFonts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三</w:t>
            </w:r>
          </w:p>
        </w:tc>
        <w:tc>
          <w:tcPr>
            <w:tcW w:w="1047"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8</w:t>
            </w:r>
            <w:r>
              <w:rPr>
                <w:rFonts w:hint="eastAsia" w:ascii="微软雅黑" w:hAnsi="微软雅黑"/>
                <w:color w:val="000000"/>
                <w:sz w:val="21"/>
                <w:szCs w:val="21"/>
              </w:rPr>
              <w:t>日</w:t>
            </w:r>
          </w:p>
          <w:p>
            <w:pPr>
              <w:jc w:val="center"/>
              <w:rPr>
                <w:rFonts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四</w:t>
            </w:r>
          </w:p>
        </w:tc>
        <w:tc>
          <w:tcPr>
            <w:tcW w:w="1036"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9</w:t>
            </w:r>
            <w:r>
              <w:rPr>
                <w:rFonts w:hint="eastAsia" w:ascii="微软雅黑" w:hAnsi="微软雅黑"/>
                <w:color w:val="000000"/>
                <w:sz w:val="21"/>
                <w:szCs w:val="21"/>
              </w:rPr>
              <w:t>日</w:t>
            </w:r>
          </w:p>
          <w:p>
            <w:pPr>
              <w:jc w:val="center"/>
              <w:rPr>
                <w:rFonts w:hint="eastAsia"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五</w:t>
            </w:r>
          </w:p>
        </w:tc>
        <w:tc>
          <w:tcPr>
            <w:tcW w:w="1119"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2</w:t>
            </w:r>
            <w:r>
              <w:rPr>
                <w:rFonts w:hint="eastAsia" w:ascii="微软雅黑" w:hAnsi="微软雅黑"/>
                <w:color w:val="000000"/>
                <w:sz w:val="21"/>
                <w:szCs w:val="21"/>
              </w:rPr>
              <w:t>月</w:t>
            </w:r>
            <w:r>
              <w:rPr>
                <w:rFonts w:hint="eastAsia" w:ascii="微软雅黑" w:hAnsi="微软雅黑"/>
                <w:color w:val="000000"/>
                <w:sz w:val="21"/>
                <w:szCs w:val="21"/>
                <w:lang w:val="en-US" w:eastAsia="zh-CN"/>
              </w:rPr>
              <w:t>10</w:t>
            </w:r>
            <w:r>
              <w:rPr>
                <w:rFonts w:hint="eastAsia" w:ascii="微软雅黑" w:hAnsi="微软雅黑"/>
                <w:color w:val="000000"/>
                <w:sz w:val="21"/>
                <w:szCs w:val="21"/>
              </w:rPr>
              <w:t>日</w:t>
            </w:r>
          </w:p>
          <w:p>
            <w:pPr>
              <w:jc w:val="center"/>
              <w:rPr>
                <w:rFonts w:hint="eastAsia"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0</w:t>
            </w:r>
            <w:r>
              <w:rPr>
                <w:rFonts w:hint="eastAsia" w:ascii="微软雅黑" w:hAnsi="微软雅黑"/>
                <w:color w:val="000000"/>
                <w:sz w:val="21"/>
                <w:szCs w:val="21"/>
              </w:rPr>
              <w:t>0-</w:t>
            </w: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15</w:t>
            </w:r>
          </w:p>
        </w:tc>
        <w:tc>
          <w:tcPr>
            <w:tcW w:w="759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rPr>
            </w:pPr>
            <w:r>
              <w:rPr>
                <w:rFonts w:hint="eastAsia" w:ascii="微软雅黑" w:hAnsi="微软雅黑"/>
                <w:color w:val="000000"/>
                <w:sz w:val="21"/>
                <w:szCs w:val="21"/>
              </w:rPr>
              <w:t>开营仪式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15</w:t>
            </w:r>
            <w:r>
              <w:rPr>
                <w:rFonts w:hint="eastAsia" w:ascii="微软雅黑" w:hAnsi="微软雅黑"/>
                <w:color w:val="000000"/>
                <w:sz w:val="21"/>
                <w:szCs w:val="21"/>
              </w:rPr>
              <w:t>-</w:t>
            </w: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45</w:t>
            </w:r>
          </w:p>
        </w:tc>
        <w:tc>
          <w:tcPr>
            <w:tcW w:w="759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45</w:t>
            </w:r>
            <w:r>
              <w:rPr>
                <w:rFonts w:hint="eastAsia" w:ascii="微软雅黑" w:hAnsi="微软雅黑"/>
                <w:color w:val="000000"/>
                <w:sz w:val="21"/>
                <w:szCs w:val="21"/>
              </w:rPr>
              <w:t>-1</w:t>
            </w:r>
            <w:r>
              <w:rPr>
                <w:rFonts w:hint="eastAsia" w:ascii="微软雅黑" w:hAnsi="微软雅黑"/>
                <w:color w:val="000000"/>
                <w:sz w:val="21"/>
                <w:szCs w:val="21"/>
                <w:lang w:val="en-US" w:eastAsia="zh-CN"/>
              </w:rPr>
              <w:t>1</w:t>
            </w:r>
            <w:r>
              <w:rPr>
                <w:rFonts w:hint="eastAsia" w:ascii="微软雅黑" w:hAnsi="微软雅黑"/>
                <w:color w:val="000000"/>
                <w:sz w:val="21"/>
                <w:szCs w:val="21"/>
              </w:rPr>
              <w:t>:</w:t>
            </w:r>
            <w:r>
              <w:rPr>
                <w:rFonts w:hint="eastAsia" w:ascii="微软雅黑" w:hAnsi="微软雅黑"/>
                <w:color w:val="000000"/>
                <w:sz w:val="21"/>
                <w:szCs w:val="21"/>
                <w:lang w:val="en-US" w:eastAsia="zh-CN"/>
              </w:rPr>
              <w:t>00</w:t>
            </w:r>
          </w:p>
        </w:tc>
        <w:tc>
          <w:tcPr>
            <w:tcW w:w="759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身边的物联网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8" w:type="dxa"/>
          <w:trHeight w:val="1035" w:hRule="atLeast"/>
          <w:jc w:val="center"/>
        </w:trPr>
        <w:tc>
          <w:tcPr>
            <w:tcW w:w="1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团队建设—分组、队徽设计</w:t>
            </w:r>
          </w:p>
        </w:tc>
        <w:tc>
          <w:tcPr>
            <w:tcW w:w="1039"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智联小店选址</w:t>
            </w:r>
          </w:p>
        </w:tc>
        <w:tc>
          <w:tcPr>
            <w:tcW w:w="109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智联小店防盗系统</w:t>
            </w:r>
          </w:p>
        </w:tc>
        <w:tc>
          <w:tcPr>
            <w:tcW w:w="1050"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智联小店签到系统</w:t>
            </w:r>
          </w:p>
        </w:tc>
        <w:tc>
          <w:tcPr>
            <w:tcW w:w="1160"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21"/>
                <w:szCs w:val="21"/>
                <w:lang w:eastAsia="zh-CN"/>
              </w:rPr>
            </w:pPr>
            <w:r>
              <w:rPr>
                <w:rFonts w:hint="eastAsia" w:ascii="微软雅黑" w:hAnsi="微软雅黑"/>
                <w:color w:val="000000"/>
                <w:sz w:val="21"/>
                <w:szCs w:val="21"/>
                <w:lang w:val="en-US" w:eastAsia="zh-CN"/>
              </w:rPr>
              <w:t>智联小店智能产品—智能夜灯</w:t>
            </w:r>
          </w:p>
        </w:tc>
        <w:tc>
          <w:tcPr>
            <w:tcW w:w="1036"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智联小店智能产品—盲人温度计</w:t>
            </w:r>
          </w:p>
        </w:tc>
        <w:tc>
          <w:tcPr>
            <w:tcW w:w="1021"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倒走的时钟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808" w:hRule="atLeast"/>
          <w:jc w:val="center"/>
        </w:trPr>
        <w:tc>
          <w:tcPr>
            <w:tcW w:w="1029"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rPr>
              <w:t>1</w:t>
            </w:r>
            <w:r>
              <w:rPr>
                <w:rFonts w:hint="eastAsia" w:ascii="微软雅黑" w:hAnsi="微软雅黑"/>
                <w:color w:val="000000"/>
                <w:sz w:val="21"/>
                <w:szCs w:val="21"/>
                <w:lang w:val="en-US" w:eastAsia="zh-CN"/>
              </w:rPr>
              <w:t>0</w:t>
            </w:r>
            <w:r>
              <w:rPr>
                <w:rFonts w:hint="eastAsia" w:ascii="微软雅黑" w:hAnsi="微软雅黑"/>
                <w:color w:val="000000"/>
                <w:sz w:val="21"/>
                <w:szCs w:val="21"/>
              </w:rPr>
              <w:t>:</w:t>
            </w:r>
            <w:r>
              <w:rPr>
                <w:rFonts w:hint="eastAsia" w:ascii="微软雅黑" w:hAnsi="微软雅黑"/>
                <w:color w:val="000000"/>
                <w:sz w:val="21"/>
                <w:szCs w:val="21"/>
                <w:lang w:val="en-US" w:eastAsia="zh-CN"/>
              </w:rPr>
              <w:t>45</w:t>
            </w:r>
            <w:r>
              <w:rPr>
                <w:rFonts w:hint="eastAsia" w:ascii="微软雅黑" w:hAnsi="微软雅黑"/>
                <w:color w:val="000000"/>
                <w:sz w:val="21"/>
                <w:szCs w:val="21"/>
              </w:rPr>
              <w:t>-14:00</w:t>
            </w:r>
          </w:p>
        </w:tc>
        <w:tc>
          <w:tcPr>
            <w:tcW w:w="7493" w:type="dxa"/>
            <w:gridSpan w:val="12"/>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sz w:val="21"/>
                <w:szCs w:val="21"/>
              </w:rPr>
            </w:pPr>
            <w:r>
              <w:rPr>
                <w:rFonts w:hint="eastAsia" w:ascii="微软雅黑" w:hAnsi="微软雅黑"/>
                <w:color w:val="000000"/>
                <w:sz w:val="21"/>
                <w:szCs w:val="21"/>
              </w:rPr>
              <w:t>午餐/纪录片欣赏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455" w:hRule="atLeast"/>
          <w:jc w:val="center"/>
        </w:trPr>
        <w:tc>
          <w:tcPr>
            <w:tcW w:w="1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rPr>
              <w:t>14:00-16:00</w:t>
            </w:r>
          </w:p>
        </w:tc>
        <w:tc>
          <w:tcPr>
            <w:tcW w:w="7493" w:type="dxa"/>
            <w:gridSpan w:val="1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rPr>
            </w:pPr>
            <w:r>
              <w:rPr>
                <w:rFonts w:hint="eastAsia" w:ascii="微软雅黑" w:hAnsi="微软雅黑"/>
                <w:color w:val="000000"/>
                <w:sz w:val="21"/>
                <w:szCs w:val="21"/>
                <w:lang w:val="en-US" w:eastAsia="zh-CN"/>
              </w:rPr>
              <w:t>创客大赛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390" w:hRule="atLeast"/>
          <w:jc w:val="center"/>
        </w:trPr>
        <w:tc>
          <w:tcPr>
            <w:tcW w:w="1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团队介绍</w:t>
            </w:r>
          </w:p>
        </w:tc>
        <w:tc>
          <w:tcPr>
            <w:tcW w:w="640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1、实用性检测；</w:t>
            </w:r>
          </w:p>
          <w:p>
            <w:pPr>
              <w:numPr>
                <w:ilvl w:val="0"/>
                <w:numId w:val="0"/>
              </w:numPr>
              <w:jc w:val="left"/>
              <w:rPr>
                <w:rFonts w:hint="eastAsia"/>
                <w:sz w:val="21"/>
                <w:szCs w:val="21"/>
                <w:lang w:val="en-US" w:eastAsia="zh-CN"/>
              </w:rPr>
            </w:pPr>
            <w:r>
              <w:rPr>
                <w:rFonts w:hint="eastAsia"/>
                <w:sz w:val="21"/>
                <w:szCs w:val="21"/>
                <w:lang w:val="en-US" w:eastAsia="zh-CN"/>
              </w:rPr>
              <w:t>2、产品理念宣讲；</w:t>
            </w:r>
          </w:p>
          <w:p>
            <w:pPr>
              <w:numPr>
                <w:ilvl w:val="0"/>
                <w:numId w:val="0"/>
              </w:numPr>
              <w:jc w:val="left"/>
              <w:rPr>
                <w:rFonts w:hint="eastAsia"/>
                <w:sz w:val="21"/>
                <w:szCs w:val="21"/>
                <w:lang w:val="en-US" w:eastAsia="zh-CN"/>
              </w:rPr>
            </w:pPr>
            <w:r>
              <w:rPr>
                <w:rFonts w:hint="eastAsia"/>
                <w:sz w:val="21"/>
                <w:szCs w:val="21"/>
                <w:lang w:val="en-US" w:eastAsia="zh-CN"/>
              </w:rPr>
              <w:t>3、作品完善及优化；</w:t>
            </w:r>
          </w:p>
          <w:p>
            <w:pPr>
              <w:jc w:val="left"/>
              <w:rPr>
                <w:rFonts w:hint="eastAsia" w:ascii="微软雅黑" w:hAnsi="微软雅黑"/>
                <w:color w:val="000000"/>
                <w:sz w:val="21"/>
                <w:szCs w:val="21"/>
                <w:lang w:val="en-US" w:eastAsia="zh-CN"/>
              </w:rPr>
            </w:pPr>
            <w:r>
              <w:rPr>
                <w:rFonts w:hint="eastAsia"/>
                <w:sz w:val="21"/>
                <w:szCs w:val="21"/>
                <w:lang w:val="en-US" w:eastAsia="zh-CN"/>
              </w:rPr>
              <w:t>4、小组比拼；</w:t>
            </w:r>
          </w:p>
        </w:tc>
      </w:tr>
    </w:tbl>
    <w:p>
      <w:pPr>
        <w:rPr>
          <w:rFonts w:hint="eastAsia" w:ascii="宋体" w:hAnsi="宋体" w:eastAsia="宋体" w:cs="宋体"/>
          <w:b w:val="0"/>
          <w:bCs w:val="0"/>
          <w:sz w:val="24"/>
          <w:szCs w:val="24"/>
          <w:lang w:val="en-US" w:eastAsia="zh-CN"/>
        </w:rPr>
      </w:pPr>
    </w:p>
    <w:p>
      <w:pPr>
        <w:rPr>
          <w:rFonts w:hint="eastAsia" w:ascii="宋体" w:hAnsi="宋体"/>
          <w:sz w:val="18"/>
          <w:szCs w:val="18"/>
        </w:rPr>
      </w:pPr>
      <w:r>
        <w:rPr>
          <w:rFonts w:hint="eastAsia" w:ascii="宋体" w:hAnsi="宋体" w:eastAsia="宋体" w:cs="宋体"/>
          <w:b/>
          <w:bCs/>
          <w:sz w:val="24"/>
          <w:szCs w:val="24"/>
          <w:lang w:val="en-US" w:eastAsia="zh-CN"/>
        </w:rPr>
        <w:t>授课老师介绍：</w:t>
      </w:r>
      <w:r>
        <w:rPr>
          <w:rFonts w:hint="eastAsia" w:ascii="宋体" w:hAnsi="宋体"/>
          <w:sz w:val="24"/>
          <w:szCs w:val="24"/>
          <w:lang w:val="en-US" w:eastAsia="zh-CN"/>
        </w:rPr>
        <w:t>朱孙鲁宁，高级讲师，师从曹伟勋博士，拥有着丰富的培训与讲课经验，参加过数十次大型报告会，有过数百次教学培训经验，对STEAM创客教育有着自己独到的理解与坚持，一直在创新教育的领域里执着地探索、勇敢地前进，亲自用行动与爱心诠释着比特的理念，传递着他的热情与爱心。</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tbl>
      <w:tblPr>
        <w:tblStyle w:val="16"/>
        <w:tblW w:w="9300" w:type="dxa"/>
        <w:jc w:val="center"/>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8"/>
        <w:gridCol w:w="1105"/>
        <w:gridCol w:w="75"/>
        <w:gridCol w:w="1043"/>
        <w:gridCol w:w="15"/>
        <w:gridCol w:w="190"/>
        <w:gridCol w:w="1005"/>
        <w:gridCol w:w="1"/>
        <w:gridCol w:w="122"/>
        <w:gridCol w:w="1023"/>
        <w:gridCol w:w="19"/>
        <w:gridCol w:w="105"/>
        <w:gridCol w:w="1121"/>
        <w:gridCol w:w="20"/>
        <w:gridCol w:w="1"/>
        <w:gridCol w:w="1125"/>
        <w:gridCol w:w="5"/>
        <w:gridCol w:w="1"/>
        <w:gridCol w:w="1113"/>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285" w:hRule="atLeast"/>
          <w:jc w:val="center"/>
        </w:trPr>
        <w:tc>
          <w:tcPr>
            <w:tcW w:w="9297" w:type="dxa"/>
            <w:gridSpan w:val="19"/>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物联网的应用</w:t>
            </w:r>
            <w:r>
              <w:rPr>
                <w:rFonts w:hint="eastAsia" w:ascii="宋体" w:hAnsi="宋体" w:eastAsia="宋体" w:cs="宋体"/>
                <w:b/>
                <w:i w:val="0"/>
                <w:color w:val="000000"/>
                <w:kern w:val="0"/>
                <w:sz w:val="24"/>
                <w:szCs w:val="24"/>
                <w:u w:val="none"/>
                <w:lang w:val="en-US" w:eastAsia="zh-CN" w:bidi="ar"/>
              </w:rPr>
              <w:t>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1234" w:hRule="atLeast"/>
          <w:jc w:val="center"/>
        </w:trPr>
        <w:tc>
          <w:tcPr>
            <w:tcW w:w="9297" w:type="dxa"/>
            <w:gridSpan w:val="19"/>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hint="eastAsia" w:ascii="宋体" w:hAnsi="宋体"/>
                <w:sz w:val="24"/>
                <w:szCs w:val="24"/>
              </w:rPr>
            </w:pPr>
            <w:r>
              <w:rPr>
                <w:rFonts w:hint="eastAsia" w:ascii="宋体" w:hAnsi="宋体"/>
                <w:sz w:val="24"/>
                <w:szCs w:val="24"/>
              </w:rPr>
              <w:t>在外形设计课上，多彩的亚克力积木作为设计材料，不仅可以训练学生动手动脑能力和逻辑思维能力，同时也能够体现出学生的审美和艺术鉴赏能力。分成小组团队合作进行外形设计，在活动的过程中需要学生之间的密切交流和合作，同时也培养学生敢说善听的能力。</w:t>
            </w:r>
          </w:p>
          <w:p>
            <w:pPr>
              <w:keepNext w:val="0"/>
              <w:keepLines w:val="0"/>
              <w:widowControl/>
              <w:suppressLineNumbers w:val="0"/>
              <w:jc w:val="both"/>
              <w:textAlignment w:val="center"/>
              <w:rPr>
                <w:rFonts w:hint="eastAsia" w:ascii="宋体" w:hAnsi="宋体" w:eastAsia="宋体" w:cs="宋体"/>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053" w:hRule="atLeast"/>
          <w:jc w:val="center"/>
        </w:trPr>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1月18日</w:t>
            </w:r>
          </w:p>
          <w:p>
            <w:pPr>
              <w:jc w:val="center"/>
              <w:rPr>
                <w:rFonts w:hint="eastAsia" w:ascii="微软雅黑" w:hAnsi="微软雅黑"/>
                <w:color w:val="000000"/>
                <w:sz w:val="21"/>
                <w:szCs w:val="21"/>
              </w:rPr>
            </w:pPr>
            <w:r>
              <w:rPr>
                <w:rFonts w:hint="eastAsia" w:ascii="微软雅黑" w:hAnsi="微软雅黑"/>
                <w:color w:val="000000"/>
                <w:sz w:val="21"/>
                <w:szCs w:val="21"/>
              </w:rPr>
              <w:t>周三</w:t>
            </w:r>
          </w:p>
        </w:tc>
        <w:tc>
          <w:tcPr>
            <w:tcW w:w="1248"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1月19日</w:t>
            </w:r>
          </w:p>
          <w:p>
            <w:pPr>
              <w:jc w:val="center"/>
              <w:rPr>
                <w:rFonts w:hint="eastAsia" w:ascii="微软雅黑" w:hAnsi="微软雅黑"/>
                <w:color w:val="000000"/>
                <w:sz w:val="21"/>
                <w:szCs w:val="21"/>
              </w:rPr>
            </w:pPr>
            <w:r>
              <w:rPr>
                <w:rFonts w:hint="eastAsia" w:ascii="微软雅黑" w:hAnsi="微软雅黑"/>
                <w:color w:val="000000"/>
                <w:sz w:val="21"/>
                <w:szCs w:val="21"/>
              </w:rPr>
              <w:t>周四</w:t>
            </w:r>
          </w:p>
        </w:tc>
        <w:tc>
          <w:tcPr>
            <w:tcW w:w="1128"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1月20日</w:t>
            </w:r>
          </w:p>
          <w:p>
            <w:pPr>
              <w:jc w:val="center"/>
              <w:rPr>
                <w:rFonts w:hint="eastAsia" w:ascii="微软雅黑" w:hAnsi="微软雅黑"/>
                <w:color w:val="000000"/>
                <w:sz w:val="21"/>
                <w:szCs w:val="21"/>
              </w:rPr>
            </w:pPr>
            <w:r>
              <w:rPr>
                <w:rFonts w:hint="eastAsia" w:ascii="微软雅黑" w:hAnsi="微软雅黑"/>
                <w:color w:val="000000"/>
                <w:sz w:val="21"/>
                <w:szCs w:val="21"/>
              </w:rPr>
              <w:t>周五</w:t>
            </w:r>
          </w:p>
        </w:tc>
        <w:tc>
          <w:tcPr>
            <w:tcW w:w="1147"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1月21日</w:t>
            </w:r>
          </w:p>
          <w:p>
            <w:pPr>
              <w:jc w:val="center"/>
              <w:rPr>
                <w:rFonts w:hint="eastAsia" w:ascii="微软雅黑" w:hAnsi="微软雅黑"/>
                <w:color w:val="000000"/>
                <w:sz w:val="21"/>
                <w:szCs w:val="21"/>
              </w:rPr>
            </w:pPr>
            <w:r>
              <w:rPr>
                <w:rFonts w:hint="eastAsia" w:ascii="微软雅黑" w:hAnsi="微软雅黑"/>
                <w:color w:val="000000"/>
                <w:sz w:val="21"/>
                <w:szCs w:val="21"/>
              </w:rPr>
              <w:t>周六</w:t>
            </w:r>
          </w:p>
        </w:tc>
        <w:tc>
          <w:tcPr>
            <w:tcW w:w="1141"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1月22日</w:t>
            </w:r>
          </w:p>
          <w:p>
            <w:pPr>
              <w:jc w:val="center"/>
              <w:rPr>
                <w:rFonts w:hint="eastAsia" w:ascii="微软雅黑" w:hAnsi="微软雅黑"/>
                <w:color w:val="000000"/>
                <w:sz w:val="21"/>
                <w:szCs w:val="21"/>
              </w:rPr>
            </w:pPr>
            <w:r>
              <w:rPr>
                <w:rFonts w:hint="eastAsia" w:ascii="微软雅黑" w:hAnsi="微软雅黑"/>
                <w:color w:val="000000"/>
                <w:sz w:val="21"/>
                <w:szCs w:val="21"/>
              </w:rPr>
              <w:t>周日</w:t>
            </w:r>
          </w:p>
        </w:tc>
        <w:tc>
          <w:tcPr>
            <w:tcW w:w="1131"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1月2</w:t>
            </w:r>
            <w:r>
              <w:rPr>
                <w:rFonts w:hint="eastAsia" w:ascii="微软雅黑" w:hAnsi="微软雅黑"/>
                <w:color w:val="000000"/>
                <w:sz w:val="21"/>
                <w:szCs w:val="21"/>
                <w:lang w:val="en-US" w:eastAsia="zh-CN"/>
              </w:rPr>
              <w:t>3</w:t>
            </w:r>
            <w:r>
              <w:rPr>
                <w:rFonts w:hint="eastAsia" w:ascii="微软雅黑" w:hAnsi="微软雅黑"/>
                <w:color w:val="000000"/>
                <w:sz w:val="21"/>
                <w:szCs w:val="21"/>
              </w:rPr>
              <w:t>日</w:t>
            </w:r>
          </w:p>
          <w:p>
            <w:pPr>
              <w:jc w:val="center"/>
              <w:rPr>
                <w:rFonts w:hint="eastAsia"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一</w:t>
            </w:r>
          </w:p>
        </w:tc>
        <w:tc>
          <w:tcPr>
            <w:tcW w:w="1114"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ascii="微软雅黑" w:hAnsi="微软雅黑"/>
                <w:color w:val="000000"/>
                <w:sz w:val="21"/>
                <w:szCs w:val="21"/>
              </w:rPr>
            </w:pPr>
            <w:r>
              <w:rPr>
                <w:rFonts w:hint="eastAsia" w:ascii="微软雅黑" w:hAnsi="微软雅黑"/>
                <w:color w:val="000000"/>
                <w:sz w:val="21"/>
                <w:szCs w:val="21"/>
              </w:rPr>
              <w:t>1月2</w:t>
            </w:r>
            <w:r>
              <w:rPr>
                <w:rFonts w:hint="eastAsia" w:ascii="微软雅黑" w:hAnsi="微软雅黑"/>
                <w:color w:val="000000"/>
                <w:sz w:val="21"/>
                <w:szCs w:val="21"/>
                <w:lang w:val="en-US" w:eastAsia="zh-CN"/>
              </w:rPr>
              <w:t>4</w:t>
            </w:r>
            <w:r>
              <w:rPr>
                <w:rFonts w:hint="eastAsia" w:ascii="微软雅黑" w:hAnsi="微软雅黑"/>
                <w:color w:val="000000"/>
                <w:sz w:val="21"/>
                <w:szCs w:val="21"/>
              </w:rPr>
              <w:t>日</w:t>
            </w:r>
          </w:p>
          <w:p>
            <w:pPr>
              <w:jc w:val="center"/>
              <w:rPr>
                <w:rFonts w:hint="eastAsia" w:ascii="微软雅黑" w:hAnsi="微软雅黑"/>
                <w:color w:val="000000"/>
                <w:sz w:val="21"/>
                <w:szCs w:val="21"/>
              </w:rPr>
            </w:pPr>
            <w:r>
              <w:rPr>
                <w:rFonts w:hint="eastAsia" w:ascii="微软雅黑" w:hAnsi="微软雅黑"/>
                <w:color w:val="000000"/>
                <w:sz w:val="21"/>
                <w:szCs w:val="21"/>
              </w:rPr>
              <w:t>周</w:t>
            </w:r>
            <w:r>
              <w:rPr>
                <w:rFonts w:hint="eastAsia" w:ascii="微软雅黑" w:hAnsi="微软雅黑"/>
                <w:color w:val="000000"/>
                <w:sz w:val="21"/>
                <w:szCs w:val="21"/>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0</w:t>
            </w:r>
            <w:r>
              <w:rPr>
                <w:rFonts w:hint="eastAsia" w:ascii="微软雅黑" w:hAnsi="微软雅黑"/>
                <w:color w:val="000000"/>
                <w:sz w:val="21"/>
                <w:szCs w:val="21"/>
              </w:rPr>
              <w:t>0-</w:t>
            </w: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15</w:t>
            </w:r>
          </w:p>
        </w:tc>
        <w:tc>
          <w:tcPr>
            <w:tcW w:w="809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rPr>
            </w:pPr>
            <w:r>
              <w:rPr>
                <w:rFonts w:hint="eastAsia" w:ascii="微软雅黑" w:hAnsi="微软雅黑"/>
                <w:color w:val="000000"/>
                <w:sz w:val="21"/>
                <w:szCs w:val="21"/>
              </w:rPr>
              <w:t>开营仪式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15</w:t>
            </w:r>
            <w:r>
              <w:rPr>
                <w:rFonts w:hint="eastAsia" w:ascii="微软雅黑" w:hAnsi="微软雅黑"/>
                <w:color w:val="000000"/>
                <w:sz w:val="21"/>
                <w:szCs w:val="21"/>
              </w:rPr>
              <w:t>-</w:t>
            </w: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45</w:t>
            </w:r>
          </w:p>
        </w:tc>
        <w:tc>
          <w:tcPr>
            <w:tcW w:w="809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2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9</w:t>
            </w:r>
            <w:r>
              <w:rPr>
                <w:rFonts w:hint="eastAsia" w:ascii="微软雅黑" w:hAnsi="微软雅黑"/>
                <w:color w:val="000000"/>
                <w:sz w:val="21"/>
                <w:szCs w:val="21"/>
              </w:rPr>
              <w:t>:</w:t>
            </w:r>
            <w:r>
              <w:rPr>
                <w:rFonts w:hint="eastAsia" w:ascii="微软雅黑" w:hAnsi="微软雅黑"/>
                <w:color w:val="000000"/>
                <w:sz w:val="21"/>
                <w:szCs w:val="21"/>
                <w:lang w:val="en-US" w:eastAsia="zh-CN"/>
              </w:rPr>
              <w:t>45</w:t>
            </w:r>
            <w:r>
              <w:rPr>
                <w:rFonts w:hint="eastAsia" w:ascii="微软雅黑" w:hAnsi="微软雅黑"/>
                <w:color w:val="000000"/>
                <w:sz w:val="21"/>
                <w:szCs w:val="21"/>
              </w:rPr>
              <w:t>-1</w:t>
            </w:r>
            <w:r>
              <w:rPr>
                <w:rFonts w:hint="eastAsia" w:ascii="微软雅黑" w:hAnsi="微软雅黑"/>
                <w:color w:val="000000"/>
                <w:sz w:val="21"/>
                <w:szCs w:val="21"/>
                <w:lang w:val="en-US" w:eastAsia="zh-CN"/>
              </w:rPr>
              <w:t>1</w:t>
            </w:r>
            <w:r>
              <w:rPr>
                <w:rFonts w:hint="eastAsia" w:ascii="微软雅黑" w:hAnsi="微软雅黑"/>
                <w:color w:val="000000"/>
                <w:sz w:val="21"/>
                <w:szCs w:val="21"/>
              </w:rPr>
              <w:t>:</w:t>
            </w:r>
            <w:r>
              <w:rPr>
                <w:rFonts w:hint="eastAsia" w:ascii="微软雅黑" w:hAnsi="微软雅黑"/>
                <w:color w:val="000000"/>
                <w:sz w:val="21"/>
                <w:szCs w:val="21"/>
                <w:lang w:val="en-US" w:eastAsia="zh-CN"/>
              </w:rPr>
              <w:t>00</w:t>
            </w:r>
          </w:p>
        </w:tc>
        <w:tc>
          <w:tcPr>
            <w:tcW w:w="809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21"/>
                <w:szCs w:val="21"/>
                <w:lang w:val="en-US" w:eastAsia="zh-CN"/>
              </w:rPr>
            </w:pPr>
            <w:r>
              <w:rPr>
                <w:rFonts w:hint="eastAsia"/>
                <w:sz w:val="21"/>
                <w:szCs w:val="21"/>
                <w:lang w:val="en-US" w:eastAsia="zh-CN"/>
              </w:rPr>
              <w:t>物联网的应用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729" w:hRule="atLeast"/>
          <w:jc w:val="center"/>
        </w:trPr>
        <w:tc>
          <w:tcPr>
            <w:tcW w:w="12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p>
        </w:tc>
        <w:tc>
          <w:tcPr>
            <w:tcW w:w="11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宋体"/>
                <w:b/>
                <w:sz w:val="21"/>
                <w:szCs w:val="21"/>
                <w:lang w:val="en-US" w:eastAsia="zh-CN"/>
              </w:rPr>
            </w:pPr>
            <w:r>
              <w:rPr>
                <w:rFonts w:hint="eastAsia" w:ascii="微软雅黑" w:hAnsi="微软雅黑"/>
                <w:color w:val="000000"/>
                <w:sz w:val="21"/>
                <w:szCs w:val="21"/>
                <w:lang w:val="en-US" w:eastAsia="zh-CN"/>
              </w:rPr>
              <w:t>团队建设—分组、队徽设计</w:t>
            </w:r>
          </w:p>
        </w:tc>
        <w:tc>
          <w:tcPr>
            <w:tcW w:w="1133"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eastAsia="宋体"/>
                <w:color w:val="000000"/>
                <w:sz w:val="21"/>
                <w:szCs w:val="21"/>
                <w:lang w:val="en-US" w:eastAsia="zh-CN"/>
              </w:rPr>
            </w:pPr>
            <w:r>
              <w:rPr>
                <w:rFonts w:hint="eastAsia" w:ascii="微软雅黑" w:hAnsi="微软雅黑"/>
                <w:color w:val="000000"/>
                <w:sz w:val="21"/>
                <w:szCs w:val="21"/>
                <w:lang w:val="en-US" w:eastAsia="zh-CN"/>
              </w:rPr>
              <w:t>身边的物联网</w:t>
            </w:r>
          </w:p>
        </w:tc>
        <w:tc>
          <w:tcPr>
            <w:tcW w:w="1195" w:type="dxa"/>
            <w:gridSpan w:val="2"/>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eastAsia="宋体"/>
                <w:color w:val="000000"/>
                <w:sz w:val="21"/>
                <w:szCs w:val="21"/>
                <w:lang w:val="en-US" w:eastAsia="zh-CN"/>
              </w:rPr>
            </w:pPr>
            <w:r>
              <w:rPr>
                <w:rFonts w:hint="eastAsia" w:ascii="微软雅黑" w:hAnsi="微软雅黑"/>
                <w:color w:val="000000"/>
                <w:sz w:val="21"/>
                <w:szCs w:val="21"/>
                <w:lang w:val="en-US" w:eastAsia="zh-CN"/>
              </w:rPr>
              <w:t>3D模块认知</w:t>
            </w:r>
          </w:p>
        </w:tc>
        <w:tc>
          <w:tcPr>
            <w:tcW w:w="1146"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b/>
                <w:sz w:val="21"/>
                <w:szCs w:val="21"/>
              </w:rPr>
            </w:pPr>
            <w:r>
              <w:rPr>
                <w:rFonts w:hint="eastAsia" w:ascii="微软雅黑" w:hAnsi="微软雅黑"/>
                <w:color w:val="000000"/>
                <w:sz w:val="21"/>
                <w:szCs w:val="21"/>
                <w:lang w:val="en-US" w:eastAsia="zh-CN"/>
              </w:rPr>
              <w:t>智能流水灯</w:t>
            </w:r>
          </w:p>
        </w:tc>
        <w:tc>
          <w:tcPr>
            <w:tcW w:w="1266" w:type="dxa"/>
            <w:gridSpan w:val="5"/>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eastAsia="宋体"/>
                <w:color w:val="000000"/>
                <w:sz w:val="21"/>
                <w:szCs w:val="21"/>
                <w:lang w:eastAsia="zh-CN"/>
              </w:rPr>
            </w:pPr>
            <w:r>
              <w:rPr>
                <w:rFonts w:hint="eastAsia" w:ascii="微软雅黑" w:hAnsi="微软雅黑"/>
                <w:color w:val="000000"/>
                <w:sz w:val="21"/>
                <w:szCs w:val="21"/>
                <w:lang w:val="en-US" w:eastAsia="zh-CN"/>
              </w:rPr>
              <w:t>智能留言机</w:t>
            </w:r>
          </w:p>
        </w:tc>
        <w:tc>
          <w:tcPr>
            <w:tcW w:w="1131" w:type="dxa"/>
            <w:gridSpan w:val="3"/>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气象站建设</w:t>
            </w:r>
          </w:p>
        </w:tc>
        <w:tc>
          <w:tcPr>
            <w:tcW w:w="1113"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jc w:val="center"/>
              <w:rPr>
                <w:rFonts w:hint="eastAsia" w:ascii="微软雅黑" w:hAnsi="微软雅黑"/>
                <w:color w:val="000000"/>
                <w:sz w:val="21"/>
                <w:szCs w:val="21"/>
                <w:lang w:val="en-US" w:eastAsia="zh-CN"/>
              </w:rPr>
            </w:pPr>
            <w:r>
              <w:rPr>
                <w:rFonts w:hint="eastAsia" w:ascii="微软雅黑" w:hAnsi="微软雅黑"/>
                <w:color w:val="000000"/>
                <w:sz w:val="21"/>
                <w:szCs w:val="21"/>
                <w:lang w:val="en-US" w:eastAsia="zh-CN"/>
              </w:rPr>
              <w:t>创客大赛比拼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1208"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rPr>
              <w:t>1</w:t>
            </w:r>
            <w:r>
              <w:rPr>
                <w:rFonts w:hint="eastAsia" w:ascii="微软雅黑" w:hAnsi="微软雅黑"/>
                <w:color w:val="000000"/>
                <w:sz w:val="21"/>
                <w:szCs w:val="21"/>
                <w:lang w:val="en-US" w:eastAsia="zh-CN"/>
              </w:rPr>
              <w:t>0</w:t>
            </w:r>
            <w:r>
              <w:rPr>
                <w:rFonts w:hint="eastAsia" w:ascii="微软雅黑" w:hAnsi="微软雅黑"/>
                <w:color w:val="000000"/>
                <w:sz w:val="21"/>
                <w:szCs w:val="21"/>
              </w:rPr>
              <w:t>:</w:t>
            </w:r>
            <w:r>
              <w:rPr>
                <w:rFonts w:hint="eastAsia" w:ascii="微软雅黑" w:hAnsi="微软雅黑"/>
                <w:color w:val="000000"/>
                <w:sz w:val="21"/>
                <w:szCs w:val="21"/>
                <w:lang w:val="en-US" w:eastAsia="zh-CN"/>
              </w:rPr>
              <w:t>45</w:t>
            </w:r>
            <w:r>
              <w:rPr>
                <w:rFonts w:hint="eastAsia" w:ascii="微软雅黑" w:hAnsi="微软雅黑"/>
                <w:color w:val="000000"/>
                <w:sz w:val="21"/>
                <w:szCs w:val="21"/>
              </w:rPr>
              <w:t>-14:00</w:t>
            </w:r>
          </w:p>
        </w:tc>
        <w:tc>
          <w:tcPr>
            <w:tcW w:w="8092" w:type="dxa"/>
            <w:gridSpan w:val="19"/>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sz w:val="21"/>
                <w:szCs w:val="21"/>
              </w:rPr>
            </w:pPr>
            <w:r>
              <w:rPr>
                <w:rFonts w:hint="eastAsia" w:ascii="微软雅黑" w:hAnsi="微软雅黑"/>
                <w:color w:val="000000"/>
                <w:sz w:val="21"/>
                <w:szCs w:val="21"/>
              </w:rPr>
              <w:t>午餐/纪录片欣赏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2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rPr>
              <w:t>14:00-1</w:t>
            </w:r>
            <w:r>
              <w:rPr>
                <w:rFonts w:hint="eastAsia" w:ascii="微软雅黑" w:hAnsi="微软雅黑"/>
                <w:color w:val="000000"/>
                <w:sz w:val="21"/>
                <w:szCs w:val="21"/>
                <w:lang w:val="en-US" w:eastAsia="zh-CN"/>
              </w:rPr>
              <w:t>5</w:t>
            </w:r>
            <w:r>
              <w:rPr>
                <w:rFonts w:hint="eastAsia" w:ascii="微软雅黑" w:hAnsi="微软雅黑"/>
                <w:color w:val="000000"/>
                <w:sz w:val="21"/>
                <w:szCs w:val="21"/>
              </w:rPr>
              <w:t>:00</w:t>
            </w:r>
          </w:p>
        </w:tc>
        <w:tc>
          <w:tcPr>
            <w:tcW w:w="809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创客工坊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12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p>
        </w:tc>
        <w:tc>
          <w:tcPr>
            <w:tcW w:w="11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 w:val="21"/>
                <w:szCs w:val="21"/>
              </w:rPr>
            </w:pPr>
            <w:r>
              <w:rPr>
                <w:rFonts w:hint="eastAsia" w:ascii="微软雅黑" w:hAnsi="微软雅黑"/>
                <w:color w:val="000000"/>
                <w:sz w:val="21"/>
                <w:szCs w:val="21"/>
                <w:lang w:val="en-US" w:eastAsia="zh-CN"/>
              </w:rPr>
              <w:t>团队介绍</w:t>
            </w: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物联网的应用</w:t>
            </w:r>
          </w:p>
        </w:tc>
        <w:tc>
          <w:tcPr>
            <w:tcW w:w="1211" w:type="dxa"/>
            <w:gridSpan w:val="4"/>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3D模块模型构造</w:t>
            </w:r>
          </w:p>
        </w:tc>
        <w:tc>
          <w:tcPr>
            <w:tcW w:w="1164" w:type="dxa"/>
            <w:gridSpan w:val="3"/>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小组比拼</w:t>
            </w:r>
          </w:p>
        </w:tc>
        <w:tc>
          <w:tcPr>
            <w:tcW w:w="12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小组比拼</w:t>
            </w:r>
          </w:p>
        </w:tc>
        <w:tc>
          <w:tcPr>
            <w:tcW w:w="11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气象监测实验</w:t>
            </w:r>
          </w:p>
        </w:tc>
        <w:tc>
          <w:tcPr>
            <w:tcW w:w="1122" w:type="dxa"/>
            <w:gridSpan w:val="4"/>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ascii="微软雅黑" w:hAnsi="微软雅黑"/>
                <w:color w:val="000000"/>
                <w:sz w:val="21"/>
                <w:szCs w:val="21"/>
                <w:lang w:val="en-US" w:eastAsia="zh-CN"/>
              </w:rPr>
              <w:t>创客大赛比拼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eastAsia="宋体"/>
                <w:color w:val="000000"/>
                <w:sz w:val="21"/>
                <w:szCs w:val="21"/>
                <w:lang w:val="en-US" w:eastAsia="zh-CN"/>
              </w:rPr>
            </w:pPr>
            <w:r>
              <w:rPr>
                <w:rFonts w:hint="eastAsia" w:ascii="微软雅黑" w:hAnsi="微软雅黑"/>
                <w:color w:val="000000"/>
                <w:sz w:val="21"/>
                <w:szCs w:val="21"/>
                <w:lang w:val="en-US" w:eastAsia="zh-CN"/>
              </w:rPr>
              <w:t>15：00-16：00</w:t>
            </w:r>
          </w:p>
        </w:tc>
        <w:tc>
          <w:tcPr>
            <w:tcW w:w="809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jc w:val="left"/>
              <w:rPr>
                <w:rFonts w:hint="eastAsia"/>
                <w:sz w:val="21"/>
                <w:szCs w:val="21"/>
                <w:lang w:val="en-US" w:eastAsia="zh-CN"/>
              </w:rPr>
            </w:pPr>
            <w:r>
              <w:rPr>
                <w:rFonts w:hint="eastAsia"/>
                <w:sz w:val="21"/>
                <w:szCs w:val="21"/>
                <w:lang w:val="en-US" w:eastAsia="zh-CN"/>
              </w:rPr>
              <w:t>1、实用性检测；</w:t>
            </w:r>
          </w:p>
          <w:p>
            <w:pPr>
              <w:numPr>
                <w:ilvl w:val="0"/>
                <w:numId w:val="0"/>
              </w:numPr>
              <w:jc w:val="left"/>
              <w:rPr>
                <w:rFonts w:hint="eastAsia"/>
                <w:sz w:val="21"/>
                <w:szCs w:val="21"/>
                <w:lang w:val="en-US" w:eastAsia="zh-CN"/>
              </w:rPr>
            </w:pPr>
            <w:r>
              <w:rPr>
                <w:rFonts w:hint="eastAsia"/>
                <w:sz w:val="21"/>
                <w:szCs w:val="21"/>
                <w:lang w:val="en-US" w:eastAsia="zh-CN"/>
              </w:rPr>
              <w:t>2、产品理念宣讲；</w:t>
            </w:r>
          </w:p>
          <w:p>
            <w:pPr>
              <w:numPr>
                <w:ilvl w:val="0"/>
                <w:numId w:val="0"/>
              </w:numPr>
              <w:jc w:val="left"/>
              <w:rPr>
                <w:rFonts w:hint="eastAsia"/>
                <w:sz w:val="21"/>
                <w:szCs w:val="21"/>
                <w:lang w:val="en-US" w:eastAsia="zh-CN"/>
              </w:rPr>
            </w:pPr>
            <w:r>
              <w:rPr>
                <w:rFonts w:hint="eastAsia"/>
                <w:sz w:val="21"/>
                <w:szCs w:val="21"/>
                <w:lang w:val="en-US" w:eastAsia="zh-CN"/>
              </w:rPr>
              <w:t>3、作品完善及优化；</w:t>
            </w:r>
          </w:p>
          <w:p>
            <w:pPr>
              <w:numPr>
                <w:ilvl w:val="0"/>
                <w:numId w:val="0"/>
              </w:numPr>
              <w:jc w:val="left"/>
              <w:rPr>
                <w:rFonts w:hint="eastAsia"/>
                <w:sz w:val="21"/>
                <w:szCs w:val="21"/>
                <w:lang w:val="en-US" w:eastAsia="zh-CN"/>
              </w:rPr>
            </w:pPr>
            <w:r>
              <w:rPr>
                <w:rFonts w:hint="eastAsia"/>
                <w:sz w:val="21"/>
                <w:szCs w:val="21"/>
                <w:lang w:val="en-US" w:eastAsia="zh-CN"/>
              </w:rPr>
              <w:t>4、小组比拼；</w:t>
            </w:r>
          </w:p>
        </w:tc>
      </w:tr>
    </w:tbl>
    <w:p>
      <w:pPr>
        <w:rPr>
          <w:rFonts w:hint="eastAsia" w:ascii="宋体" w:hAnsi="宋体" w:eastAsia="宋体" w:cs="宋体"/>
          <w:b w:val="0"/>
          <w:bCs w:val="0"/>
          <w:sz w:val="24"/>
          <w:szCs w:val="24"/>
          <w:lang w:val="en-US" w:eastAsia="zh-CN"/>
        </w:rPr>
      </w:pP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rPr>
          <w:rFonts w:hint="eastAsia" w:ascii="宋体" w:hAnsi="宋体"/>
          <w:sz w:val="28"/>
          <w:szCs w:val="28"/>
          <w:lang w:val="en-US" w:eastAsia="zh-CN"/>
        </w:rPr>
      </w:pPr>
      <w:r>
        <w:rPr>
          <w:rFonts w:hint="eastAsia" w:ascii="宋体" w:hAnsi="宋体" w:eastAsia="宋体" w:cs="宋体"/>
          <w:b/>
          <w:bCs/>
          <w:sz w:val="24"/>
          <w:szCs w:val="24"/>
          <w:lang w:val="en-US" w:eastAsia="zh-CN"/>
        </w:rPr>
        <w:t>授课老师介绍：</w:t>
      </w:r>
      <w:r>
        <w:rPr>
          <w:rFonts w:hint="eastAsia" w:ascii="宋体" w:hAnsi="宋体"/>
          <w:sz w:val="24"/>
          <w:szCs w:val="24"/>
          <w:lang w:val="en-US" w:eastAsia="zh-CN"/>
        </w:rPr>
        <w:t xml:space="preserve">董洋，金牌讲师毕业于东北师范大学，师从曹伟勋博士，毕业后一直从事steam教育的研究工作，拥有数百次课程教学经验，已经培训出数十名比特优秀教师，并参与相关比特课程的研究与开发。以真诚热情的授课风格，引导启发的授课方式深得学生的喜爱。曾指导学生参加全国赛事并取得优秀成绩，能和学生亲切互动，引导启发孩子更好的进行学习与创客。  </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tbl>
      <w:tblPr>
        <w:tblStyle w:val="16"/>
        <w:tblpPr w:leftFromText="180" w:rightFromText="180" w:vertAnchor="text" w:horzAnchor="page" w:tblpX="1334" w:tblpY="356"/>
        <w:tblOverlap w:val="never"/>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70"/>
        <w:gridCol w:w="1158"/>
        <w:gridCol w:w="77"/>
        <w:gridCol w:w="1217"/>
        <w:gridCol w:w="39"/>
        <w:gridCol w:w="1135"/>
        <w:gridCol w:w="42"/>
        <w:gridCol w:w="99"/>
        <w:gridCol w:w="1014"/>
        <w:gridCol w:w="1150"/>
        <w:gridCol w:w="11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01" w:type="dxa"/>
            <w:gridSpan w:val="12"/>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机器人</w:t>
            </w:r>
            <w:r>
              <w:rPr>
                <w:rFonts w:hint="eastAsia" w:ascii="宋体" w:hAnsi="宋体" w:eastAsia="宋体" w:cs="宋体"/>
                <w:b/>
                <w:i w:val="0"/>
                <w:color w:val="000000"/>
                <w:kern w:val="0"/>
                <w:sz w:val="24"/>
                <w:szCs w:val="24"/>
                <w:u w:val="none"/>
                <w:lang w:val="en-US" w:eastAsia="zh-CN" w:bidi="ar"/>
              </w:rPr>
              <w:t>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4" w:hRule="atLeast"/>
        </w:trPr>
        <w:tc>
          <w:tcPr>
            <w:tcW w:w="9401"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240" w:afterAutospacing="0"/>
              <w:ind w:left="0" w:firstLine="420"/>
              <w:jc w:val="left"/>
              <w:rPr>
                <w:sz w:val="24"/>
                <w:szCs w:val="24"/>
              </w:rPr>
            </w:pPr>
            <w:r>
              <w:rPr>
                <w:rFonts w:ascii="宋体" w:hAnsi="宋体" w:eastAsia="宋体" w:cs="宋体"/>
                <w:kern w:val="0"/>
                <w:sz w:val="24"/>
                <w:szCs w:val="24"/>
                <w:lang w:val="en-US" w:eastAsia="zh-CN" w:bidi="ar"/>
              </w:rPr>
              <w:t>能力风暴®（ABILIX®）教育机器人于1998年在全球发布，致力于为学校提供教育机器人，目前已有31个国家一万多个学校用户，致力于创建直营和特许经营的能力风暴机器人活动中心，为社区学生提供成功能力的训练场，致力于为家庭提供教育机器人。能力风暴教育机器人是世界教育机器人大赛（WER）指定比赛平台。</w:t>
            </w:r>
          </w:p>
          <w:p>
            <w:pPr>
              <w:keepNext w:val="0"/>
              <w:keepLines w:val="0"/>
              <w:widowControl/>
              <w:suppressLineNumbers w:val="0"/>
              <w:jc w:val="both"/>
              <w:textAlignment w:val="center"/>
              <w:rPr>
                <w:rFonts w:hint="eastAsia" w:ascii="宋体" w:hAnsi="宋体" w:eastAsia="宋体" w:cs="宋体"/>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p>
        </w:tc>
        <w:tc>
          <w:tcPr>
            <w:tcW w:w="12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2月5日</w:t>
            </w:r>
          </w:p>
          <w:p>
            <w:pPr>
              <w:jc w:val="center"/>
              <w:rPr>
                <w:rFonts w:ascii="微软雅黑" w:hAnsi="微软雅黑"/>
                <w:color w:val="000000"/>
                <w:szCs w:val="21"/>
              </w:rPr>
            </w:pPr>
            <w:r>
              <w:rPr>
                <w:rFonts w:hint="eastAsia" w:ascii="微软雅黑" w:hAnsi="微软雅黑"/>
                <w:color w:val="000000"/>
                <w:szCs w:val="21"/>
              </w:rPr>
              <w:t>周日</w:t>
            </w:r>
          </w:p>
        </w:tc>
        <w:tc>
          <w:tcPr>
            <w:tcW w:w="12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2月6日</w:t>
            </w:r>
          </w:p>
          <w:p>
            <w:pPr>
              <w:jc w:val="center"/>
              <w:rPr>
                <w:rFonts w:ascii="微软雅黑" w:hAnsi="微软雅黑"/>
                <w:color w:val="000000"/>
                <w:szCs w:val="21"/>
              </w:rPr>
            </w:pPr>
            <w:r>
              <w:rPr>
                <w:rFonts w:hint="eastAsia" w:ascii="微软雅黑" w:hAnsi="微软雅黑"/>
                <w:color w:val="000000"/>
                <w:szCs w:val="21"/>
              </w:rPr>
              <w:t>周一</w:t>
            </w:r>
          </w:p>
        </w:tc>
        <w:tc>
          <w:tcPr>
            <w:tcW w:w="11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2月7日</w:t>
            </w:r>
          </w:p>
          <w:p>
            <w:pPr>
              <w:jc w:val="center"/>
              <w:rPr>
                <w:rFonts w:ascii="微软雅黑" w:hAnsi="微软雅黑"/>
                <w:color w:val="000000"/>
                <w:szCs w:val="21"/>
              </w:rPr>
            </w:pPr>
            <w:r>
              <w:rPr>
                <w:rFonts w:hint="eastAsia" w:ascii="微软雅黑" w:hAnsi="微软雅黑"/>
                <w:color w:val="000000"/>
                <w:szCs w:val="21"/>
              </w:rPr>
              <w:t>周二</w:t>
            </w:r>
          </w:p>
        </w:tc>
        <w:tc>
          <w:tcPr>
            <w:tcW w:w="11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2月8日</w:t>
            </w:r>
          </w:p>
          <w:p>
            <w:pPr>
              <w:jc w:val="center"/>
              <w:rPr>
                <w:rFonts w:ascii="微软雅黑" w:hAnsi="微软雅黑"/>
                <w:color w:val="000000"/>
                <w:szCs w:val="21"/>
              </w:rPr>
            </w:pPr>
            <w:r>
              <w:rPr>
                <w:rFonts w:hint="eastAsia" w:ascii="微软雅黑" w:hAnsi="微软雅黑"/>
                <w:color w:val="000000"/>
                <w:szCs w:val="21"/>
              </w:rPr>
              <w:t>周三</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2月9日</w:t>
            </w:r>
          </w:p>
          <w:p>
            <w:pPr>
              <w:jc w:val="center"/>
              <w:rPr>
                <w:rFonts w:ascii="微软雅黑" w:hAnsi="微软雅黑"/>
                <w:color w:val="000000"/>
                <w:szCs w:val="21"/>
              </w:rPr>
            </w:pPr>
            <w:r>
              <w:rPr>
                <w:rFonts w:hint="eastAsia" w:ascii="微软雅黑" w:hAnsi="微软雅黑"/>
                <w:color w:val="000000"/>
                <w:szCs w:val="21"/>
              </w:rPr>
              <w:t>周四</w:t>
            </w: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ascii="微软雅黑" w:hAnsi="微软雅黑"/>
                <w:color w:val="000000"/>
                <w:szCs w:val="21"/>
              </w:rPr>
            </w:pPr>
            <w:r>
              <w:rPr>
                <w:rFonts w:hint="eastAsia" w:ascii="微软雅黑" w:hAnsi="微软雅黑"/>
                <w:color w:val="000000"/>
                <w:szCs w:val="21"/>
              </w:rPr>
              <w:t>2月10日</w:t>
            </w:r>
          </w:p>
          <w:p>
            <w:pPr>
              <w:jc w:val="center"/>
              <w:rPr>
                <w:rFonts w:hint="eastAsia" w:ascii="微软雅黑" w:hAnsi="微软雅黑"/>
                <w:color w:val="000000"/>
                <w:szCs w:val="21"/>
              </w:rPr>
            </w:pPr>
            <w:r>
              <w:rPr>
                <w:rFonts w:hint="eastAsia" w:ascii="微软雅黑" w:hAnsi="微软雅黑"/>
                <w:color w:val="000000"/>
                <w:szCs w:val="21"/>
              </w:rPr>
              <w:t>周五</w:t>
            </w: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ascii="微软雅黑" w:hAnsi="微软雅黑"/>
                <w:color w:val="000000"/>
                <w:szCs w:val="21"/>
              </w:rPr>
            </w:pPr>
            <w:r>
              <w:rPr>
                <w:rFonts w:hint="eastAsia" w:ascii="微软雅黑" w:hAnsi="微软雅黑"/>
                <w:color w:val="000000"/>
                <w:szCs w:val="21"/>
              </w:rPr>
              <w:t>2月11日</w:t>
            </w:r>
          </w:p>
          <w:p>
            <w:pPr>
              <w:jc w:val="center"/>
              <w:rPr>
                <w:rFonts w:hint="eastAsia" w:ascii="微软雅黑" w:hAnsi="微软雅黑"/>
                <w:color w:val="000000"/>
                <w:szCs w:val="21"/>
              </w:rPr>
            </w:pPr>
            <w:r>
              <w:rPr>
                <w:rFonts w:hint="eastAsia" w:ascii="微软雅黑" w:hAnsi="微软雅黑"/>
                <w:color w:val="000000"/>
                <w:szCs w:val="21"/>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8:30-8:50</w:t>
            </w:r>
          </w:p>
        </w:tc>
        <w:tc>
          <w:tcPr>
            <w:tcW w:w="5931" w:type="dxa"/>
            <w:gridSpan w:val="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阅读时光</w:t>
            </w: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微软雅黑" w:hAnsi="微软雅黑"/>
                <w:color w:val="000000"/>
                <w:szCs w:val="21"/>
              </w:rPr>
            </w:pP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微软雅黑" w:hAnsi="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8:50-9:20</w:t>
            </w:r>
          </w:p>
        </w:tc>
        <w:tc>
          <w:tcPr>
            <w:tcW w:w="12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开营仪式</w:t>
            </w:r>
          </w:p>
        </w:tc>
        <w:tc>
          <w:tcPr>
            <w:tcW w:w="6996" w:type="dxa"/>
            <w:gridSpan w:val="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Cs w:val="21"/>
              </w:rPr>
            </w:pPr>
            <w:r>
              <w:rPr>
                <w:rFonts w:hint="eastAsia" w:ascii="微软雅黑" w:hAnsi="微软雅黑"/>
                <w:color w:val="000000"/>
                <w:szCs w:val="21"/>
              </w:rPr>
              <w:t>学习能力训练游戏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1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9:30-11:30</w:t>
            </w:r>
          </w:p>
        </w:tc>
        <w:tc>
          <w:tcPr>
            <w:tcW w:w="823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Cs w:val="21"/>
              </w:rPr>
            </w:pPr>
            <w:r>
              <w:rPr>
                <w:rFonts w:hint="eastAsia"/>
                <w:szCs w:val="21"/>
              </w:rPr>
              <w:t>机器人系列课程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1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p>
        </w:tc>
        <w:tc>
          <w:tcPr>
            <w:tcW w:w="12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基础入门</w:t>
            </w:r>
          </w:p>
        </w:tc>
        <w:tc>
          <w:tcPr>
            <w:tcW w:w="12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平衡游戏</w:t>
            </w:r>
          </w:p>
        </w:tc>
        <w:tc>
          <w:tcPr>
            <w:tcW w:w="12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采集矿石</w:t>
            </w:r>
          </w:p>
        </w:tc>
        <w:tc>
          <w:tcPr>
            <w:tcW w:w="11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远而且准</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szCs w:val="21"/>
              </w:rPr>
            </w:pPr>
            <w:r>
              <w:rPr>
                <w:rFonts w:hint="eastAsia"/>
                <w:szCs w:val="21"/>
              </w:rPr>
              <w:t>控制重量</w:t>
            </w: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szCs w:val="21"/>
              </w:rPr>
            </w:pPr>
          </w:p>
          <w:p>
            <w:pPr>
              <w:jc w:val="center"/>
              <w:rPr>
                <w:rFonts w:hint="eastAsia"/>
                <w:szCs w:val="21"/>
              </w:rPr>
            </w:pPr>
            <w:r>
              <w:rPr>
                <w:rFonts w:hint="eastAsia"/>
                <w:szCs w:val="21"/>
              </w:rPr>
              <w:t>齿轮传动</w:t>
            </w: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szCs w:val="21"/>
              </w:rPr>
            </w:pPr>
          </w:p>
          <w:p>
            <w:pPr>
              <w:jc w:val="center"/>
              <w:rPr>
                <w:rFonts w:hint="eastAsia"/>
                <w:szCs w:val="21"/>
              </w:rPr>
            </w:pPr>
            <w:r>
              <w:rPr>
                <w:rFonts w:hint="eastAsia"/>
                <w:szCs w:val="21"/>
              </w:rPr>
              <w:t>综合任务训练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170"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11:30-13:00</w:t>
            </w:r>
          </w:p>
        </w:tc>
        <w:tc>
          <w:tcPr>
            <w:tcW w:w="8231" w:type="dxa"/>
            <w:gridSpan w:val="11"/>
            <w:tcBorders>
              <w:top w:val="single" w:color="auto" w:sz="4" w:space="0"/>
              <w:left w:val="single" w:color="auto" w:sz="4" w:space="0"/>
              <w:right w:val="single" w:color="auto" w:sz="4" w:space="0"/>
              <w:tl2br w:val="nil"/>
              <w:tr2bl w:val="nil"/>
            </w:tcBorders>
            <w:vAlign w:val="center"/>
          </w:tcPr>
          <w:p>
            <w:pPr>
              <w:jc w:val="center"/>
              <w:rPr>
                <w:rFonts w:hint="eastAsia" w:ascii="微软雅黑" w:hAnsi="微软雅黑"/>
                <w:color w:val="000000"/>
                <w:szCs w:val="21"/>
              </w:rPr>
            </w:pPr>
            <w:r>
              <w:rPr>
                <w:rFonts w:hint="eastAsia" w:ascii="微软雅黑" w:hAnsi="微软雅黑"/>
                <w:color w:val="000000"/>
                <w:szCs w:val="21"/>
              </w:rPr>
              <w:t>午餐/纪录片欣赏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1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13:00-15:30</w:t>
            </w:r>
          </w:p>
        </w:tc>
        <w:tc>
          <w:tcPr>
            <w:tcW w:w="823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Cs w:val="21"/>
              </w:rPr>
            </w:pPr>
            <w:r>
              <w:rPr>
                <w:rFonts w:hint="eastAsia"/>
                <w:szCs w:val="21"/>
              </w:rPr>
              <w:t>机器人系列课程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p>
        </w:tc>
        <w:tc>
          <w:tcPr>
            <w:tcW w:w="1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了解规则，看懂地图</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灰度传感器的运用</w:t>
            </w:r>
          </w:p>
        </w:tc>
        <w:tc>
          <w:tcPr>
            <w:tcW w:w="1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巡黑线巡断线</w:t>
            </w:r>
          </w:p>
        </w:tc>
        <w:tc>
          <w:tcPr>
            <w:tcW w:w="101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各种路口位置矫正</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环境采集</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电机控制方式</w:t>
            </w:r>
          </w:p>
        </w:tc>
        <w:tc>
          <w:tcPr>
            <w:tcW w:w="115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微软雅黑" w:hAnsi="微软雅黑"/>
                <w:color w:val="000000"/>
                <w:szCs w:val="21"/>
              </w:rPr>
            </w:pPr>
            <w:r>
              <w:rPr>
                <w:rFonts w:hint="eastAsia" w:ascii="微软雅黑" w:hAnsi="微软雅黑"/>
                <w:color w:val="000000"/>
                <w:szCs w:val="21"/>
              </w:rPr>
              <w:t>模拟赛事训练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szCs w:val="21"/>
              </w:rPr>
            </w:pPr>
            <w:r>
              <w:rPr>
                <w:rFonts w:hint="eastAsia" w:ascii="微软雅黑" w:hAnsi="微软雅黑"/>
                <w:color w:val="000000"/>
                <w:szCs w:val="21"/>
              </w:rPr>
              <w:t>15:30-16:00</w:t>
            </w:r>
          </w:p>
        </w:tc>
        <w:tc>
          <w:tcPr>
            <w:tcW w:w="823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微软雅黑" w:hAnsi="微软雅黑"/>
                <w:color w:val="000000"/>
                <w:szCs w:val="21"/>
              </w:rPr>
            </w:pPr>
            <w:r>
              <w:rPr>
                <w:rFonts w:hint="eastAsia" w:ascii="微软雅黑" w:hAnsi="微软雅黑"/>
                <w:color w:val="000000"/>
                <w:szCs w:val="21"/>
              </w:rPr>
              <w:t>寒假作业、放学</w:t>
            </w:r>
          </w:p>
        </w:tc>
      </w:tr>
    </w:tbl>
    <w:p>
      <w:pPr>
        <w:rPr>
          <w:rFonts w:hint="eastAsia" w:ascii="宋体" w:hAnsi="宋体" w:eastAsia="宋体" w:cs="宋体"/>
          <w:b w:val="0"/>
          <w:bCs w:val="0"/>
          <w:sz w:val="24"/>
          <w:szCs w:val="24"/>
          <w:lang w:val="en-US" w:eastAsia="zh-CN"/>
        </w:rPr>
      </w:pP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rPr>
          <w:rFonts w:hint="eastAsia" w:ascii="宋体" w:hAnsi="宋体"/>
          <w:sz w:val="24"/>
          <w:szCs w:val="24"/>
          <w:lang w:val="en-US" w:eastAsia="zh-CN"/>
        </w:rPr>
      </w:pPr>
      <w:r>
        <w:rPr>
          <w:rFonts w:hint="eastAsia" w:ascii="宋体" w:hAnsi="宋体" w:eastAsia="宋体" w:cs="宋体"/>
          <w:b/>
          <w:bCs/>
          <w:sz w:val="24"/>
          <w:szCs w:val="24"/>
          <w:lang w:val="en-US" w:eastAsia="zh-CN"/>
        </w:rPr>
        <w:t>授课老师介绍：</w:t>
      </w:r>
      <w:r>
        <w:rPr>
          <w:rFonts w:hint="eastAsia" w:ascii="宋体" w:hAnsi="宋体"/>
          <w:sz w:val="24"/>
          <w:szCs w:val="24"/>
          <w:lang w:val="en-US" w:eastAsia="zh-CN"/>
        </w:rPr>
        <w:t>邹艳婷 江苏省优秀机器人教练员 曾带队过获得2014年江苏省青少年机器人大赛WER小学、初中组的双料冠军；2014年全国中小学生制作大赛WER初中冠军、小学组一等奖等。爱是教学成功的记错，创新是教育的希望。通过爱和不断的创新与实践，培养学生的创新思维。结合学生特点，顾及每一位学生的感受。学中玩，玩中学，用亲和力感染学生，用清晰的知识脉络启迪学生思维。</w:t>
      </w:r>
    </w:p>
    <w:p>
      <w:pPr>
        <w:rPr>
          <w:rFonts w:hint="eastAsia" w:ascii="宋体" w:hAnsi="宋体" w:eastAsia="宋体" w:cs="宋体"/>
          <w:b w:val="0"/>
          <w:bCs w:val="0"/>
          <w:sz w:val="24"/>
          <w:szCs w:val="24"/>
          <w:lang w:val="en-US" w:eastAsia="zh-CN"/>
        </w:rPr>
      </w:pPr>
    </w:p>
    <w:p>
      <w:pPr>
        <w:keepNext w:val="0"/>
        <w:keepLines w:val="0"/>
        <w:widowControl/>
        <w:suppressLineNumbers w:val="0"/>
        <w:spacing w:after="240" w:afterAutospacing="0"/>
        <w:ind w:left="0" w:firstLine="420"/>
        <w:jc w:val="left"/>
        <w:rPr>
          <w:rFonts w:hint="eastAsia" w:ascii="宋体" w:hAnsi="宋体" w:eastAsia="宋体" w:cs="宋体"/>
          <w:kern w:val="0"/>
          <w:sz w:val="24"/>
          <w:szCs w:val="24"/>
          <w:lang w:val="en-US" w:eastAsia="zh-CN" w:bidi="ar"/>
        </w:rPr>
      </w:pPr>
    </w:p>
    <w:p>
      <w:pPr>
        <w:keepNext w:val="0"/>
        <w:keepLines w:val="0"/>
        <w:widowControl/>
        <w:suppressLineNumbers w:val="0"/>
        <w:spacing w:after="240" w:afterAutospacing="0"/>
        <w:ind w:left="0" w:firstLine="420"/>
        <w:jc w:val="left"/>
        <w:rPr>
          <w:rFonts w:hint="eastAsia" w:ascii="宋体" w:hAnsi="宋体" w:eastAsia="宋体" w:cs="宋体"/>
          <w:kern w:val="0"/>
          <w:sz w:val="24"/>
          <w:szCs w:val="24"/>
          <w:lang w:val="en-US" w:eastAsia="zh-CN" w:bidi="ar"/>
        </w:rPr>
      </w:pPr>
    </w:p>
    <w:tbl>
      <w:tblPr>
        <w:tblStyle w:val="16"/>
        <w:tblpPr w:leftFromText="180" w:rightFromText="180" w:vertAnchor="text" w:horzAnchor="page" w:tblpX="1409" w:tblpY="356"/>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9120"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STEM创客营——智能生活简介及内容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4" w:hRule="atLeast"/>
        </w:trPr>
        <w:tc>
          <w:tcPr>
            <w:tcW w:w="9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采用STEM学习方式（结合科学、技术、工程和数学的探究式学习），以前沿热点——智能生活为项目主题，带领孩子深入挖掘从创意到现实的设计制造全过程。通过设计、制作、游戏相结合的学习策略，以及学生动手参与的实践体验，激发孩子们去发现和思考，去创造和解决，去交流和分享。除此之外，训练过程中辅以机器人工作坊系列课程、冬季星空天文课程以及教育部儿童脑科学实验室开发的学习能力训练游戏，让孩子在STEM创客营训练中，收获不一样的未来！</w:t>
            </w:r>
          </w:p>
          <w:p>
            <w:pPr>
              <w:keepNext w:val="0"/>
              <w:keepLines w:val="0"/>
              <w:widowControl/>
              <w:suppressLineNumbers w:val="0"/>
              <w:jc w:val="both"/>
              <w:textAlignment w:val="center"/>
              <w:rPr>
                <w:rFonts w:hint="eastAsia" w:ascii="宋体" w:hAnsi="宋体" w:eastAsia="宋体" w:cs="宋体"/>
                <w:b w:val="0"/>
                <w:bCs w:val="0"/>
                <w:i w:val="0"/>
                <w:color w:val="000000"/>
                <w:sz w:val="24"/>
                <w:szCs w:val="24"/>
                <w:u w:val="none"/>
              </w:rPr>
            </w:pPr>
          </w:p>
        </w:tc>
      </w:tr>
    </w:tbl>
    <w:p>
      <w:pPr>
        <w:rPr>
          <w:rFonts w:hint="eastAsia" w:ascii="宋体" w:hAnsi="宋体" w:eastAsia="宋体" w:cs="宋体"/>
          <w:b w:val="0"/>
          <w:bCs w:val="0"/>
          <w:sz w:val="24"/>
          <w:szCs w:val="24"/>
          <w:lang w:val="en-US" w:eastAsia="zh-CN"/>
        </w:rPr>
      </w:pPr>
    </w:p>
    <w:tbl>
      <w:tblPr>
        <w:tblStyle w:val="16"/>
        <w:tblW w:w="9105"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485"/>
        <w:gridCol w:w="99"/>
        <w:gridCol w:w="276"/>
        <w:gridCol w:w="1284"/>
        <w:gridCol w:w="51"/>
        <w:gridCol w:w="420"/>
        <w:gridCol w:w="1035"/>
        <w:gridCol w:w="53"/>
        <w:gridCol w:w="127"/>
        <w:gridCol w:w="130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15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1月18日</w:t>
            </w:r>
          </w:p>
          <w:p>
            <w:pPr>
              <w:jc w:val="center"/>
              <w:rPr>
                <w:rFonts w:ascii="微软雅黑" w:hAnsi="微软雅黑"/>
                <w:color w:val="000000"/>
              </w:rPr>
            </w:pPr>
            <w:r>
              <w:rPr>
                <w:rFonts w:hint="eastAsia" w:ascii="微软雅黑" w:hAnsi="微软雅黑"/>
                <w:color w:val="000000"/>
              </w:rPr>
              <w:t>周三</w:t>
            </w:r>
          </w:p>
        </w:tc>
        <w:tc>
          <w:tcPr>
            <w:tcW w:w="16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1月19日</w:t>
            </w:r>
          </w:p>
          <w:p>
            <w:pPr>
              <w:jc w:val="center"/>
              <w:rPr>
                <w:rFonts w:ascii="微软雅黑" w:hAnsi="微软雅黑"/>
                <w:color w:val="000000"/>
              </w:rPr>
            </w:pPr>
            <w:r>
              <w:rPr>
                <w:rFonts w:hint="eastAsia" w:ascii="微软雅黑" w:hAnsi="微软雅黑"/>
                <w:color w:val="000000"/>
              </w:rPr>
              <w:t>周四</w:t>
            </w:r>
          </w:p>
        </w:tc>
        <w:tc>
          <w:tcPr>
            <w:tcW w:w="14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1月20日</w:t>
            </w:r>
          </w:p>
          <w:p>
            <w:pPr>
              <w:jc w:val="center"/>
              <w:rPr>
                <w:rFonts w:ascii="微软雅黑" w:hAnsi="微软雅黑"/>
                <w:color w:val="000000"/>
              </w:rPr>
            </w:pPr>
            <w:r>
              <w:rPr>
                <w:rFonts w:hint="eastAsia" w:ascii="微软雅黑" w:hAnsi="微软雅黑"/>
                <w:color w:val="000000"/>
              </w:rPr>
              <w:t>周五</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1月21日</w:t>
            </w:r>
          </w:p>
          <w:p>
            <w:pPr>
              <w:jc w:val="center"/>
              <w:rPr>
                <w:rFonts w:ascii="微软雅黑" w:hAnsi="微软雅黑"/>
                <w:color w:val="000000"/>
              </w:rPr>
            </w:pPr>
            <w:r>
              <w:rPr>
                <w:rFonts w:hint="eastAsia" w:ascii="微软雅黑" w:hAnsi="微软雅黑"/>
                <w:color w:val="000000"/>
              </w:rPr>
              <w:t>周六</w:t>
            </w:r>
          </w:p>
        </w:tc>
        <w:tc>
          <w:tcPr>
            <w:tcW w:w="14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1月22日</w:t>
            </w:r>
          </w:p>
          <w:p>
            <w:pPr>
              <w:jc w:val="center"/>
              <w:rPr>
                <w:rFonts w:ascii="微软雅黑" w:hAnsi="微软雅黑"/>
                <w:color w:val="000000"/>
              </w:rPr>
            </w:pPr>
            <w:r>
              <w:rPr>
                <w:rFonts w:hint="eastAsia" w:ascii="微软雅黑" w:hAnsi="微软雅黑"/>
                <w:color w:val="000000"/>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8:30-8:50</w:t>
            </w:r>
          </w:p>
        </w:tc>
        <w:tc>
          <w:tcPr>
            <w:tcW w:w="7605"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阅读时光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8:50-9:20</w:t>
            </w:r>
          </w:p>
        </w:tc>
        <w:tc>
          <w:tcPr>
            <w:tcW w:w="15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开营仪式</w:t>
            </w:r>
          </w:p>
        </w:tc>
        <w:tc>
          <w:tcPr>
            <w:tcW w:w="6021" w:type="dxa"/>
            <w:gridSpan w:val="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学习能力训练游戏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5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9:30-11:30</w:t>
            </w:r>
          </w:p>
        </w:tc>
        <w:tc>
          <w:tcPr>
            <w:tcW w:w="7605"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智能生活系列课程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5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15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b/>
              </w:rPr>
            </w:pPr>
            <w:r>
              <w:rPr>
                <w:rFonts w:hint="eastAsia"/>
              </w:rPr>
              <w:t>智能可穿戴设备之原理介绍</w:t>
            </w:r>
          </w:p>
        </w:tc>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rPr>
              <w:t>智能可穿戴设备之方案设计</w:t>
            </w:r>
          </w:p>
        </w:tc>
        <w:tc>
          <w:tcPr>
            <w:tcW w:w="1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rPr>
              <w:t>智能可穿戴设备之工程制造</w:t>
            </w:r>
          </w:p>
        </w:tc>
        <w:tc>
          <w:tcPr>
            <w:tcW w:w="14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b/>
              </w:rPr>
            </w:pPr>
            <w:r>
              <w:rPr>
                <w:rFonts w:hint="eastAsia"/>
              </w:rPr>
              <w:t>智能可穿戴设备之调试改进</w:t>
            </w:r>
          </w:p>
        </w:tc>
        <w:tc>
          <w:tcPr>
            <w:tcW w:w="14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rPr>
              <w:t>智能可穿戴设备之</w:t>
            </w:r>
            <w:r>
              <w:rPr>
                <w:rFonts w:hint="eastAsia" w:ascii="微软雅黑" w:hAnsi="微软雅黑"/>
                <w:color w:val="000000"/>
              </w:rPr>
              <w:t>交流展示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00" w:type="dxa"/>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11:30-14:00</w:t>
            </w:r>
          </w:p>
        </w:tc>
        <w:tc>
          <w:tcPr>
            <w:tcW w:w="7605" w:type="dxa"/>
            <w:gridSpan w:val="11"/>
            <w:tcBorders>
              <w:top w:val="single" w:color="auto" w:sz="4" w:space="0"/>
              <w:left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午餐/纪录片欣赏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14:00-16:00</w:t>
            </w:r>
          </w:p>
        </w:tc>
        <w:tc>
          <w:tcPr>
            <w:tcW w:w="7605" w:type="dxa"/>
            <w:gridSpan w:val="11"/>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机器人工作坊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rPr>
              <w:t>神奇的机器人世界</w:t>
            </w:r>
          </w:p>
        </w:tc>
        <w:tc>
          <w:tcPr>
            <w:tcW w:w="16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rPr>
              <w:t>自由升降物品的吊车</w:t>
            </w:r>
          </w:p>
        </w:tc>
        <w:tc>
          <w:tcPr>
            <w:tcW w:w="1686"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b/>
              </w:rPr>
            </w:pPr>
            <w:r>
              <w:rPr>
                <w:rFonts w:hint="eastAsia"/>
              </w:rPr>
              <w:t>会摇头的电风扇</w:t>
            </w:r>
          </w:p>
        </w:tc>
        <w:tc>
          <w:tcPr>
            <w:tcW w:w="13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rPr>
              <w:t>坚固的塔吊</w:t>
            </w:r>
          </w:p>
        </w:tc>
        <w:tc>
          <w:tcPr>
            <w:tcW w:w="14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b/>
                <w:color w:val="000000"/>
              </w:rPr>
            </w:pPr>
            <w:r>
              <w:rPr>
                <w:rFonts w:hint="eastAsia"/>
              </w:rPr>
              <w:t>躲避障碍的智能小车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16:10-16:40</w:t>
            </w:r>
          </w:p>
        </w:tc>
        <w:tc>
          <w:tcPr>
            <w:tcW w:w="613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微软雅黑" w:hAnsi="微软雅黑"/>
                <w:color w:val="000000"/>
              </w:rPr>
              <w:t>户外时光/趣味运动会</w:t>
            </w:r>
          </w:p>
        </w:tc>
        <w:tc>
          <w:tcPr>
            <w:tcW w:w="1475" w:type="dxa"/>
            <w:vMerge w:val="restart"/>
            <w:tcBorders>
              <w:top w:val="single" w:color="auto" w:sz="4" w:space="0"/>
              <w:left w:val="single" w:color="auto" w:sz="4" w:space="0"/>
              <w:right w:val="single" w:color="auto" w:sz="4" w:space="0"/>
              <w:tl2br w:val="nil"/>
              <w:tr2bl w:val="nil"/>
            </w:tcBorders>
            <w:vAlign w:val="center"/>
          </w:tcPr>
          <w:p>
            <w:pPr>
              <w:jc w:val="center"/>
            </w:pPr>
            <w:r>
              <w:rPr>
                <w:rFonts w:hint="eastAsia" w:ascii="微软雅黑" w:hAnsi="微软雅黑"/>
                <w:color w:val="000000"/>
              </w:rPr>
              <w:t>结营仪式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16:40-17:30</w:t>
            </w:r>
          </w:p>
        </w:tc>
        <w:tc>
          <w:tcPr>
            <w:tcW w:w="613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产品设计制作/寒假作业辅导</w:t>
            </w:r>
          </w:p>
        </w:tc>
        <w:tc>
          <w:tcPr>
            <w:tcW w:w="1475" w:type="dxa"/>
            <w:vMerge w:val="continue"/>
            <w:tcBorders>
              <w:left w:val="single" w:color="auto" w:sz="4" w:space="0"/>
              <w:bottom w:val="single" w:color="auto" w:sz="4" w:space="0"/>
              <w:right w:val="single" w:color="auto" w:sz="4" w:space="0"/>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18:30~19:30</w:t>
            </w:r>
            <w:r>
              <w:rPr>
                <w:rFonts w:ascii="微软雅黑" w:hAnsi="微软雅黑"/>
                <w:color w:val="000000"/>
              </w:rPr>
              <w:br w:type="textWrapping"/>
            </w:r>
            <w:r>
              <w:rPr>
                <w:rFonts w:hint="eastAsia" w:ascii="微软雅黑" w:hAnsi="微软雅黑"/>
                <w:color w:val="000000"/>
              </w:rPr>
              <w:t>(选修)</w:t>
            </w:r>
          </w:p>
        </w:tc>
        <w:tc>
          <w:tcPr>
            <w:tcW w:w="613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晚间选修课程</w:t>
            </w:r>
          </w:p>
        </w:tc>
        <w:tc>
          <w:tcPr>
            <w:tcW w:w="14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c>
          <w:tcPr>
            <w:tcW w:w="18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投影下的</w:t>
            </w:r>
          </w:p>
          <w:p>
            <w:pPr>
              <w:jc w:val="center"/>
              <w:rPr>
                <w:rFonts w:ascii="微软雅黑" w:hAnsi="微软雅黑"/>
                <w:color w:val="000000"/>
              </w:rPr>
            </w:pPr>
            <w:r>
              <w:rPr>
                <w:rFonts w:hint="eastAsia" w:ascii="微软雅黑" w:hAnsi="微软雅黑"/>
                <w:color w:val="000000"/>
              </w:rPr>
              <w:t>缤纷世界</w:t>
            </w:r>
          </w:p>
        </w:tc>
        <w:tc>
          <w:tcPr>
            <w:tcW w:w="17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生存技能大挑战</w:t>
            </w:r>
          </w:p>
        </w:tc>
        <w:tc>
          <w:tcPr>
            <w:tcW w:w="12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竹签陀螺</w:t>
            </w:r>
          </w:p>
        </w:tc>
        <w:tc>
          <w:tcPr>
            <w:tcW w:w="13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r>
              <w:rPr>
                <w:rFonts w:hint="eastAsia" w:ascii="微软雅黑" w:hAnsi="微软雅黑"/>
                <w:color w:val="000000"/>
              </w:rPr>
              <w:t>冬季星空</w:t>
            </w:r>
          </w:p>
        </w:tc>
        <w:tc>
          <w:tcPr>
            <w:tcW w:w="14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微软雅黑" w:hAnsi="微软雅黑"/>
                <w:color w:val="000000"/>
              </w:rPr>
            </w:pPr>
          </w:p>
        </w:tc>
      </w:tr>
    </w:tbl>
    <w:p>
      <w:pPr>
        <w:rPr>
          <w:rFonts w:hint="eastAsia" w:ascii="宋体" w:hAnsi="宋体" w:eastAsia="宋体" w:cs="宋体"/>
          <w:b/>
          <w:bCs/>
          <w:sz w:val="24"/>
          <w:szCs w:val="24"/>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授课老师介绍：</w:t>
      </w:r>
      <w:r>
        <w:rPr>
          <w:rFonts w:hint="eastAsia" w:ascii="宋体" w:hAnsi="宋体" w:eastAsia="宋体" w:cs="宋体"/>
          <w:b w:val="0"/>
          <w:bCs w:val="0"/>
          <w:sz w:val="24"/>
          <w:szCs w:val="24"/>
          <w:lang w:val="en-US" w:eastAsia="zh-CN"/>
        </w:rPr>
        <w:t>江凌昊，从事中小学科技教育多年，国家一级裁判员，被评为省级优秀科技辅导员40余次。多次担任各级竞赛裁判长，带队在各类省级竞赛中获综合团体一等奖第一名10余次，单项团体第一名200余次，学生获金、银、铜牌300余枚，奖状2000余张。</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tbl>
      <w:tblPr>
        <w:tblStyle w:val="16"/>
        <w:tblpPr w:leftFromText="180" w:rightFromText="180" w:vertAnchor="text" w:horzAnchor="page" w:tblpX="1409" w:tblpY="356"/>
        <w:tblOverlap w:val="never"/>
        <w:tblW w:w="9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8" w:type="dx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b/>
                <w:bCs/>
                <w:sz w:val="24"/>
              </w:rPr>
              <w:t>星光学子”冬令营</w:t>
            </w:r>
            <w:r>
              <w:rPr>
                <w:rFonts w:hint="eastAsia" w:ascii="宋体" w:hAnsi="宋体" w:eastAsia="宋体" w:cs="宋体"/>
                <w:b/>
                <w:i w:val="0"/>
                <w:color w:val="000000"/>
                <w:kern w:val="0"/>
                <w:sz w:val="24"/>
                <w:szCs w:val="24"/>
                <w:u w:val="none"/>
                <w:lang w:val="en-US" w:eastAsia="zh-CN" w:bidi="ar"/>
              </w:rPr>
              <w:t>简介及内容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4" w:hRule="atLeast"/>
        </w:trPr>
        <w:tc>
          <w:tcPr>
            <w:tcW w:w="9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南京市金陵中学河西分校是</w:t>
            </w:r>
            <w:r>
              <w:rPr>
                <w:rFonts w:ascii="宋体" w:hAnsi="宋体" w:eastAsia="宋体" w:cs="宋体"/>
                <w:kern w:val="0"/>
                <w:sz w:val="24"/>
                <w:szCs w:val="24"/>
                <w:lang w:val="en-US" w:eastAsia="zh-CN" w:bidi="ar"/>
              </w:rPr>
              <w:t>江苏省首批</w:t>
            </w:r>
            <w:r>
              <w:rPr>
                <w:rFonts w:hint="eastAsia" w:ascii="宋体" w:hAnsi="宋体" w:cs="宋体"/>
                <w:kern w:val="0"/>
                <w:sz w:val="24"/>
                <w:szCs w:val="24"/>
                <w:lang w:val="en-US" w:eastAsia="zh-CN" w:bidi="ar"/>
              </w:rPr>
              <w:t>STEM</w:t>
            </w:r>
            <w:r>
              <w:rPr>
                <w:rFonts w:ascii="宋体" w:hAnsi="宋体" w:eastAsia="宋体" w:cs="宋体"/>
                <w:kern w:val="0"/>
                <w:sz w:val="24"/>
                <w:szCs w:val="24"/>
                <w:lang w:val="en-US" w:eastAsia="zh-CN" w:bidi="ar"/>
              </w:rPr>
              <w:t>试点校</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南京市首批科技创新星光基地学校，江苏省人文科学物型课程基地，一直注重学生核心素养的培养，以“为学生一生奠基”为办学宗旨。为了给综合素质优秀、科技人文素养突出的六年级学生搭建发展平台，学校</w:t>
            </w:r>
            <w:r>
              <w:rPr>
                <w:rFonts w:hint="eastAsia" w:ascii="宋体" w:hAnsi="宋体" w:cs="宋体"/>
                <w:kern w:val="0"/>
                <w:sz w:val="24"/>
                <w:szCs w:val="24"/>
                <w:lang w:val="en-US" w:eastAsia="zh-CN" w:bidi="ar"/>
              </w:rPr>
              <w:t>于2017年1月21日</w:t>
            </w:r>
            <w:r>
              <w:rPr>
                <w:rFonts w:hint="eastAsia" w:ascii="宋体" w:hAnsi="宋体" w:eastAsia="宋体" w:cs="宋体"/>
                <w:kern w:val="0"/>
                <w:sz w:val="24"/>
                <w:szCs w:val="24"/>
                <w:lang w:val="en-US" w:eastAsia="zh-CN" w:bidi="ar"/>
              </w:rPr>
              <w:t>举办首届“星光学子”冬令营活动，包括科技人文活动体验、科学人文素养展示。活动受到了南京市教育局的大力支持。“星光学子”将可获得组委会颁发的金银铜奖章和获奖证书</w:t>
            </w:r>
            <w:r>
              <w:rPr>
                <w:rFonts w:hint="eastAsia" w:ascii="宋体" w:hAnsi="宋体" w:cs="宋体"/>
                <w:kern w:val="0"/>
                <w:sz w:val="24"/>
                <w:szCs w:val="24"/>
                <w:lang w:val="en-US" w:eastAsia="zh-CN" w:bidi="ar"/>
              </w:rPr>
              <w:t>。</w:t>
            </w:r>
          </w:p>
          <w:p>
            <w:pPr>
              <w:keepNext w:val="0"/>
              <w:keepLines w:val="0"/>
              <w:widowControl/>
              <w:suppressLineNumbers w:val="0"/>
              <w:jc w:val="both"/>
              <w:textAlignment w:val="center"/>
              <w:rPr>
                <w:rFonts w:hint="eastAsia" w:ascii="宋体" w:hAnsi="宋体" w:eastAsia="宋体" w:cs="宋体"/>
                <w:b w:val="0"/>
                <w:bCs w:val="0"/>
                <w:i w:val="0"/>
                <w:color w:val="000000"/>
                <w:sz w:val="24"/>
                <w:szCs w:val="24"/>
                <w:u w:val="none"/>
              </w:rPr>
            </w:pPr>
          </w:p>
        </w:tc>
      </w:tr>
    </w:tbl>
    <w:tbl>
      <w:tblPr>
        <w:tblStyle w:val="16"/>
        <w:tblW w:w="9259"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282"/>
        <w:gridCol w:w="1118"/>
        <w:gridCol w:w="381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Align w:val="top"/>
          </w:tcPr>
          <w:p>
            <w:pPr>
              <w:spacing w:line="400" w:lineRule="exact"/>
              <w:jc w:val="center"/>
              <w:rPr>
                <w:rFonts w:hint="eastAsia" w:ascii="黑体" w:hAnsi="黑体" w:eastAsia="黑体"/>
                <w:b/>
                <w:bCs/>
                <w:color w:val="000000"/>
                <w:szCs w:val="21"/>
              </w:rPr>
            </w:pPr>
            <w:bookmarkStart w:id="0" w:name="OLE_LINK1"/>
            <w:r>
              <w:rPr>
                <w:rFonts w:hint="eastAsia" w:ascii="黑体" w:hAnsi="黑体" w:eastAsia="黑体"/>
                <w:b/>
                <w:bCs/>
                <w:color w:val="000000"/>
                <w:szCs w:val="21"/>
              </w:rPr>
              <w:t>活动时间</w:t>
            </w:r>
          </w:p>
        </w:tc>
        <w:tc>
          <w:tcPr>
            <w:tcW w:w="1282" w:type="dxa"/>
            <w:vAlign w:val="top"/>
          </w:tcPr>
          <w:p>
            <w:pPr>
              <w:spacing w:line="400" w:lineRule="exact"/>
              <w:jc w:val="center"/>
              <w:rPr>
                <w:rFonts w:hint="eastAsia" w:ascii="黑体" w:hAnsi="黑体" w:eastAsia="黑体"/>
                <w:b/>
                <w:bCs/>
                <w:color w:val="000000"/>
                <w:szCs w:val="21"/>
              </w:rPr>
            </w:pPr>
            <w:r>
              <w:rPr>
                <w:rFonts w:hint="eastAsia" w:ascii="黑体" w:hAnsi="黑体" w:eastAsia="黑体"/>
                <w:b/>
                <w:bCs/>
                <w:color w:val="000000"/>
                <w:szCs w:val="21"/>
              </w:rPr>
              <w:t>活动环节</w:t>
            </w:r>
          </w:p>
        </w:tc>
        <w:tc>
          <w:tcPr>
            <w:tcW w:w="1118" w:type="dxa"/>
            <w:vAlign w:val="top"/>
          </w:tcPr>
          <w:p>
            <w:pPr>
              <w:spacing w:line="400" w:lineRule="exact"/>
              <w:jc w:val="center"/>
              <w:rPr>
                <w:rFonts w:hint="eastAsia" w:ascii="黑体" w:hAnsi="黑体" w:eastAsia="黑体"/>
                <w:b/>
                <w:bCs/>
                <w:color w:val="000000"/>
                <w:szCs w:val="21"/>
              </w:rPr>
            </w:pPr>
            <w:r>
              <w:rPr>
                <w:rFonts w:hint="eastAsia" w:ascii="黑体" w:hAnsi="黑体" w:eastAsia="黑体"/>
                <w:b/>
                <w:bCs/>
                <w:color w:val="000000"/>
                <w:szCs w:val="21"/>
                <w:lang w:eastAsia="zh-CN"/>
              </w:rPr>
              <w:t>活动</w:t>
            </w:r>
            <w:r>
              <w:rPr>
                <w:rFonts w:hint="eastAsia" w:ascii="黑体" w:hAnsi="黑体" w:eastAsia="黑体"/>
                <w:b/>
                <w:bCs/>
                <w:color w:val="000000"/>
                <w:szCs w:val="21"/>
              </w:rPr>
              <w:t>地点</w:t>
            </w:r>
          </w:p>
        </w:tc>
        <w:tc>
          <w:tcPr>
            <w:tcW w:w="3818" w:type="dxa"/>
            <w:vAlign w:val="top"/>
          </w:tcPr>
          <w:p>
            <w:pPr>
              <w:spacing w:line="400" w:lineRule="exact"/>
              <w:jc w:val="center"/>
            </w:pPr>
            <w:r>
              <w:rPr>
                <w:rFonts w:hint="eastAsia" w:ascii="黑体" w:hAnsi="黑体" w:eastAsia="黑体"/>
                <w:b/>
                <w:bCs/>
                <w:color w:val="000000"/>
                <w:szCs w:val="21"/>
              </w:rPr>
              <w:t>活动说明</w:t>
            </w:r>
          </w:p>
        </w:tc>
        <w:tc>
          <w:tcPr>
            <w:tcW w:w="1309" w:type="dxa"/>
            <w:vAlign w:val="top"/>
          </w:tcPr>
          <w:p>
            <w:pPr>
              <w:spacing w:line="400" w:lineRule="exact"/>
              <w:jc w:val="center"/>
              <w:rPr>
                <w:rFonts w:hint="eastAsia" w:ascii="黑体" w:hAnsi="黑体" w:eastAsia="黑体"/>
                <w:b/>
                <w:bCs/>
                <w:color w:val="000000"/>
                <w:szCs w:val="21"/>
              </w:rPr>
            </w:pPr>
            <w:r>
              <w:rPr>
                <w:rFonts w:hint="eastAsia" w:ascii="黑体" w:hAnsi="黑体" w:eastAsia="黑体"/>
                <w:b/>
                <w:bCs/>
                <w:color w:val="000000"/>
                <w:szCs w:val="21"/>
              </w:rPr>
              <w:t>参加群体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8：00-8:20</w:t>
            </w:r>
          </w:p>
        </w:tc>
        <w:tc>
          <w:tcPr>
            <w:tcW w:w="1282" w:type="dxa"/>
            <w:vAlign w:val="top"/>
          </w:tcPr>
          <w:p>
            <w:pPr>
              <w:spacing w:line="400" w:lineRule="exact"/>
              <w:rPr>
                <w:rFonts w:hint="eastAsia" w:ascii="楷体" w:hAnsi="楷体" w:eastAsia="楷体"/>
                <w:b/>
                <w:bCs/>
                <w:color w:val="000000"/>
                <w:szCs w:val="21"/>
              </w:rPr>
            </w:pPr>
            <w:r>
              <w:rPr>
                <w:rFonts w:hint="eastAsia" w:ascii="楷体" w:hAnsi="楷体" w:eastAsia="楷体"/>
                <w:b/>
                <w:bCs/>
                <w:color w:val="000000"/>
                <w:szCs w:val="21"/>
              </w:rPr>
              <w:t>亲子报到</w:t>
            </w:r>
          </w:p>
        </w:tc>
        <w:tc>
          <w:tcPr>
            <w:tcW w:w="1118" w:type="dxa"/>
            <w:vAlign w:val="top"/>
          </w:tcPr>
          <w:p>
            <w:pPr>
              <w:spacing w:line="400" w:lineRule="exact"/>
              <w:rPr>
                <w:rFonts w:hint="eastAsia" w:ascii="楷体" w:hAnsi="楷体" w:eastAsia="楷体"/>
                <w:b/>
                <w:bCs/>
                <w:color w:val="000000"/>
                <w:szCs w:val="21"/>
              </w:rPr>
            </w:pPr>
            <w:r>
              <w:rPr>
                <w:rFonts w:hint="eastAsia" w:ascii="楷体" w:hAnsi="楷体" w:eastAsia="楷体"/>
                <w:b/>
                <w:bCs/>
                <w:color w:val="000000"/>
                <w:szCs w:val="21"/>
              </w:rPr>
              <w:t>学校西门入口处</w:t>
            </w:r>
          </w:p>
        </w:tc>
        <w:tc>
          <w:tcPr>
            <w:tcW w:w="3818" w:type="dxa"/>
            <w:vAlign w:val="top"/>
          </w:tcPr>
          <w:p>
            <w:pPr>
              <w:spacing w:line="400" w:lineRule="exact"/>
            </w:pPr>
            <w:r>
              <w:rPr>
                <w:rFonts w:hint="eastAsia" w:ascii="楷体" w:hAnsi="楷体" w:eastAsia="楷体" w:cs="楷体_GB2312"/>
                <w:b/>
                <w:bCs/>
                <w:color w:val="000000"/>
                <w:szCs w:val="21"/>
              </w:rPr>
              <w:t>进入校园后，工作人员现场分组，按组别有序进入报告厅。</w:t>
            </w:r>
          </w:p>
        </w:tc>
        <w:tc>
          <w:tcPr>
            <w:tcW w:w="1309"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家长和学生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8：20-8:50</w:t>
            </w:r>
          </w:p>
        </w:tc>
        <w:tc>
          <w:tcPr>
            <w:tcW w:w="1282" w:type="dxa"/>
            <w:vAlign w:val="top"/>
          </w:tcPr>
          <w:p>
            <w:pPr>
              <w:spacing w:line="400" w:lineRule="exact"/>
              <w:rPr>
                <w:rFonts w:hint="eastAsia" w:ascii="楷体" w:hAnsi="楷体" w:eastAsia="楷体"/>
                <w:b/>
                <w:bCs/>
                <w:color w:val="000000"/>
                <w:szCs w:val="21"/>
              </w:rPr>
            </w:pPr>
            <w:r>
              <w:rPr>
                <w:rFonts w:hint="eastAsia" w:ascii="楷体" w:hAnsi="楷体" w:eastAsia="楷体"/>
                <w:b/>
                <w:bCs/>
                <w:color w:val="000000"/>
                <w:szCs w:val="21"/>
              </w:rPr>
              <w:t>开营仪式</w:t>
            </w:r>
          </w:p>
        </w:tc>
        <w:tc>
          <w:tcPr>
            <w:tcW w:w="1118"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千人报告厅</w:t>
            </w:r>
          </w:p>
        </w:tc>
        <w:tc>
          <w:tcPr>
            <w:tcW w:w="3818" w:type="dxa"/>
            <w:vAlign w:val="top"/>
          </w:tcPr>
          <w:p>
            <w:pPr>
              <w:spacing w:line="400" w:lineRule="exact"/>
            </w:pPr>
            <w:r>
              <w:rPr>
                <w:rFonts w:hint="eastAsia" w:ascii="楷体" w:hAnsi="楷体" w:eastAsia="楷体" w:cs="楷体_GB2312"/>
                <w:b/>
                <w:bCs/>
                <w:color w:val="000000"/>
                <w:szCs w:val="21"/>
              </w:rPr>
              <w:t>朱焱校长致欢迎辞，介绍冬令营创办的背景、活动目的及活动安排。</w:t>
            </w:r>
          </w:p>
        </w:tc>
        <w:tc>
          <w:tcPr>
            <w:tcW w:w="1309"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家长和学生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Merge w:val="restart"/>
            <w:vAlign w:val="top"/>
          </w:tcPr>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9:00-10:00</w:t>
            </w:r>
          </w:p>
        </w:tc>
        <w:tc>
          <w:tcPr>
            <w:tcW w:w="1282" w:type="dxa"/>
            <w:vAlign w:val="top"/>
          </w:tcPr>
          <w:p>
            <w:pPr>
              <w:spacing w:line="400" w:lineRule="exact"/>
              <w:rPr>
                <w:rFonts w:hint="eastAsia" w:ascii="楷体" w:hAnsi="楷体" w:eastAsia="楷体"/>
                <w:b/>
                <w:bCs/>
                <w:color w:val="FF0000"/>
                <w:szCs w:val="21"/>
              </w:rPr>
            </w:pPr>
            <w:r>
              <w:rPr>
                <w:rFonts w:hint="eastAsia" w:ascii="楷体" w:hAnsi="楷体" w:eastAsia="楷体"/>
                <w:b/>
                <w:bCs/>
                <w:color w:val="auto"/>
                <w:szCs w:val="21"/>
              </w:rPr>
              <w:t>综合比拼</w:t>
            </w:r>
          </w:p>
        </w:tc>
        <w:tc>
          <w:tcPr>
            <w:tcW w:w="1118" w:type="dxa"/>
            <w:vAlign w:val="top"/>
          </w:tcPr>
          <w:p>
            <w:pPr>
              <w:spacing w:line="400" w:lineRule="exact"/>
              <w:rPr>
                <w:rFonts w:hint="eastAsia" w:ascii="楷体" w:hAnsi="楷体" w:eastAsia="楷体"/>
                <w:b/>
                <w:bCs/>
                <w:color w:val="000000"/>
                <w:szCs w:val="21"/>
              </w:rPr>
            </w:pPr>
            <w:r>
              <w:rPr>
                <w:rFonts w:hint="eastAsia" w:ascii="楷体" w:hAnsi="楷体" w:eastAsia="楷体"/>
                <w:b/>
                <w:bCs/>
                <w:color w:val="000000"/>
                <w:szCs w:val="21"/>
              </w:rPr>
              <w:t>教学区</w:t>
            </w:r>
          </w:p>
        </w:tc>
        <w:tc>
          <w:tcPr>
            <w:tcW w:w="3818" w:type="dxa"/>
            <w:vAlign w:val="top"/>
          </w:tcPr>
          <w:p>
            <w:pPr>
              <w:spacing w:line="400" w:lineRule="exact"/>
            </w:pPr>
            <w:r>
              <w:rPr>
                <w:rFonts w:hint="eastAsia" w:ascii="楷体" w:hAnsi="楷体" w:eastAsia="楷体" w:cs="楷体_GB2312"/>
                <w:b/>
                <w:bCs/>
                <w:color w:val="000000"/>
                <w:szCs w:val="21"/>
              </w:rPr>
              <w:t>离开报告厅到教学区参加人文素养大赛和逻辑思维大赛。</w:t>
            </w:r>
          </w:p>
        </w:tc>
        <w:tc>
          <w:tcPr>
            <w:tcW w:w="1309"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732" w:type="dxa"/>
            <w:vMerge w:val="continue"/>
            <w:vAlign w:val="top"/>
          </w:tcPr>
          <w:p>
            <w:pPr>
              <w:spacing w:line="400" w:lineRule="exact"/>
              <w:rPr>
                <w:rFonts w:hint="eastAsia" w:ascii="楷体" w:hAnsi="楷体" w:eastAsia="楷体"/>
                <w:b/>
                <w:bCs/>
                <w:color w:val="000000"/>
                <w:szCs w:val="21"/>
              </w:rPr>
            </w:pPr>
          </w:p>
        </w:tc>
        <w:tc>
          <w:tcPr>
            <w:tcW w:w="1282"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骨干分享</w:t>
            </w:r>
          </w:p>
        </w:tc>
        <w:tc>
          <w:tcPr>
            <w:tcW w:w="1118"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千人报告厅</w:t>
            </w:r>
          </w:p>
        </w:tc>
        <w:tc>
          <w:tcPr>
            <w:tcW w:w="3818"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分享主题：和梦想一起飞翔</w:t>
            </w:r>
          </w:p>
          <w:p>
            <w:pPr>
              <w:spacing w:line="400" w:lineRule="exact"/>
            </w:pPr>
            <w:r>
              <w:rPr>
                <w:rFonts w:hint="eastAsia" w:ascii="楷体" w:hAnsi="楷体" w:eastAsia="楷体" w:cs="楷体_GB2312"/>
                <w:b/>
                <w:bCs/>
                <w:color w:val="000000"/>
                <w:szCs w:val="21"/>
              </w:rPr>
              <w:t>班主任：钱亮老师</w:t>
            </w:r>
            <w:r>
              <w:rPr>
                <w:rFonts w:hint="eastAsia" w:ascii="楷体" w:hAnsi="楷体" w:eastAsia="楷体" w:cs="楷体_GB2312"/>
                <w:b/>
                <w:bCs/>
                <w:color w:val="000000"/>
                <w:szCs w:val="21"/>
                <w:lang w:val="en-US" w:eastAsia="zh-CN"/>
              </w:rPr>
              <w:t>语文</w:t>
            </w:r>
            <w:r>
              <w:rPr>
                <w:rFonts w:hint="eastAsia" w:ascii="楷体" w:hAnsi="楷体" w:eastAsia="楷体" w:cs="楷体_GB2312"/>
                <w:b/>
                <w:bCs/>
                <w:color w:val="000000"/>
                <w:szCs w:val="21"/>
              </w:rPr>
              <w:t>：韦亚芹</w:t>
            </w:r>
            <w:r>
              <w:rPr>
                <w:rFonts w:hint="eastAsia" w:ascii="楷体" w:hAnsi="楷体" w:eastAsia="楷体" w:cs="楷体_GB2312"/>
                <w:b/>
                <w:bCs/>
                <w:color w:val="000000"/>
                <w:szCs w:val="21"/>
                <w:lang w:eastAsia="zh-CN"/>
              </w:rPr>
              <w:t>老师</w:t>
            </w:r>
          </w:p>
        </w:tc>
        <w:tc>
          <w:tcPr>
            <w:tcW w:w="1309"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732" w:type="dxa"/>
            <w:vMerge w:val="restart"/>
            <w:vAlign w:val="top"/>
          </w:tcPr>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10:10-11:30</w:t>
            </w: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STEM课程</w:t>
            </w:r>
          </w:p>
        </w:tc>
        <w:tc>
          <w:tcPr>
            <w:tcW w:w="1118"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创想空间</w:t>
            </w:r>
          </w:p>
        </w:tc>
        <w:tc>
          <w:tcPr>
            <w:tcW w:w="3818" w:type="dxa"/>
            <w:vAlign w:val="top"/>
          </w:tcPr>
          <w:p>
            <w:pPr>
              <w:spacing w:line="460" w:lineRule="exact"/>
              <w:jc w:val="left"/>
            </w:pPr>
            <w:r>
              <w:rPr>
                <w:rFonts w:hint="eastAsia" w:ascii="楷体" w:hAnsi="楷体" w:eastAsia="楷体" w:cs="楷体_GB2312"/>
                <w:b/>
                <w:bCs/>
                <w:color w:val="000000"/>
                <w:szCs w:val="21"/>
              </w:rPr>
              <w:t>体验3D打印、比特实验室、智慧课堂，探寻现代科技的奥秘。</w:t>
            </w:r>
          </w:p>
        </w:tc>
        <w:tc>
          <w:tcPr>
            <w:tcW w:w="1309"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trPr>
        <w:tc>
          <w:tcPr>
            <w:tcW w:w="1732" w:type="dxa"/>
            <w:vMerge w:val="continue"/>
            <w:vAlign w:val="top"/>
          </w:tcPr>
          <w:p>
            <w:pPr>
              <w:spacing w:line="400" w:lineRule="exact"/>
              <w:rPr>
                <w:rFonts w:hint="eastAsia" w:ascii="楷体" w:hAnsi="楷体" w:eastAsia="楷体"/>
                <w:b/>
                <w:bCs/>
                <w:color w:val="000000"/>
                <w:szCs w:val="21"/>
              </w:rPr>
            </w:pPr>
          </w:p>
        </w:tc>
        <w:tc>
          <w:tcPr>
            <w:tcW w:w="1282" w:type="dxa"/>
            <w:vAlign w:val="top"/>
          </w:tcPr>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校园寻宝</w:t>
            </w:r>
          </w:p>
        </w:tc>
        <w:tc>
          <w:tcPr>
            <w:tcW w:w="1118"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西河雅集</w:t>
            </w: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创想空间</w:t>
            </w: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体育馆</w:t>
            </w: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宿舍区</w:t>
            </w:r>
          </w:p>
        </w:tc>
        <w:tc>
          <w:tcPr>
            <w:tcW w:w="3818"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参观雨花石藏品和师生书画摄影作品展；</w:t>
            </w: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参观并体验3D打印</w:t>
            </w:r>
            <w:r>
              <w:rPr>
                <w:rFonts w:hint="eastAsia" w:ascii="楷体" w:hAnsi="楷体" w:eastAsia="楷体" w:cs="楷体_GB2312"/>
                <w:b/>
                <w:bCs/>
                <w:color w:val="000000"/>
                <w:szCs w:val="21"/>
                <w:lang w:eastAsia="zh-CN"/>
              </w:rPr>
              <w:t>室</w:t>
            </w:r>
            <w:r>
              <w:rPr>
                <w:rFonts w:hint="eastAsia" w:ascii="楷体" w:hAnsi="楷体" w:eastAsia="楷体" w:cs="楷体_GB2312"/>
                <w:b/>
                <w:bCs/>
                <w:color w:val="000000"/>
                <w:szCs w:val="21"/>
              </w:rPr>
              <w:t>和比特工作室；</w:t>
            </w: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与体育大咖巅峰对决，和家长切磋球技；</w:t>
            </w:r>
          </w:p>
          <w:p>
            <w:pPr>
              <w:spacing w:line="400" w:lineRule="exact"/>
            </w:pPr>
            <w:r>
              <w:rPr>
                <w:rFonts w:hint="eastAsia" w:ascii="楷体" w:hAnsi="楷体" w:eastAsia="楷体" w:cs="楷体_GB2312"/>
                <w:b/>
                <w:bCs/>
                <w:color w:val="000000"/>
                <w:szCs w:val="21"/>
              </w:rPr>
              <w:t>感受生活部细致的管理和人文的关怀。</w:t>
            </w:r>
          </w:p>
        </w:tc>
        <w:tc>
          <w:tcPr>
            <w:tcW w:w="1309" w:type="dxa"/>
            <w:vAlign w:val="top"/>
          </w:tcPr>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32" w:type="dxa"/>
            <w:vMerge w:val="restart"/>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11:30-13:00</w:t>
            </w: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探秘食堂</w:t>
            </w:r>
          </w:p>
        </w:tc>
        <w:tc>
          <w:tcPr>
            <w:tcW w:w="1118"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食堂一楼</w:t>
            </w:r>
          </w:p>
        </w:tc>
        <w:tc>
          <w:tcPr>
            <w:tcW w:w="3818" w:type="dxa"/>
            <w:vAlign w:val="top"/>
          </w:tcPr>
          <w:p>
            <w:pPr>
              <w:spacing w:line="460" w:lineRule="exact"/>
              <w:jc w:val="left"/>
            </w:pPr>
            <w:r>
              <w:rPr>
                <w:rFonts w:hint="eastAsia" w:ascii="楷体" w:hAnsi="楷体" w:eastAsia="楷体" w:cs="楷体_GB2312"/>
                <w:b/>
                <w:bCs/>
                <w:color w:val="000000"/>
                <w:szCs w:val="21"/>
              </w:rPr>
              <w:t>河西学子都留恋的味道一定错不了。</w:t>
            </w:r>
          </w:p>
        </w:tc>
        <w:tc>
          <w:tcPr>
            <w:tcW w:w="1309" w:type="dxa"/>
            <w:vMerge w:val="restart"/>
            <w:vAlign w:val="top"/>
          </w:tcPr>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家长和学生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732" w:type="dxa"/>
            <w:vMerge w:val="continue"/>
            <w:vAlign w:val="top"/>
          </w:tcPr>
          <w:p>
            <w:pPr>
              <w:spacing w:line="400" w:lineRule="exact"/>
              <w:rPr>
                <w:rFonts w:hint="eastAsia" w:ascii="楷体" w:hAnsi="楷体" w:eastAsia="楷体"/>
                <w:b/>
                <w:bCs/>
                <w:color w:val="000000"/>
                <w:szCs w:val="21"/>
              </w:rPr>
            </w:pP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午休</w:t>
            </w:r>
          </w:p>
        </w:tc>
        <w:tc>
          <w:tcPr>
            <w:tcW w:w="1118" w:type="dxa"/>
            <w:vMerge w:val="restart"/>
            <w:vAlign w:val="top"/>
          </w:tcPr>
          <w:p>
            <w:pPr>
              <w:spacing w:line="400" w:lineRule="exact"/>
              <w:rPr>
                <w:rFonts w:hint="eastAsia" w:ascii="楷体" w:hAnsi="楷体" w:eastAsia="楷体" w:cs="楷体_GB2312"/>
                <w:b/>
                <w:bCs/>
                <w:color w:val="000000"/>
                <w:szCs w:val="21"/>
              </w:rPr>
            </w:pPr>
          </w:p>
          <w:p>
            <w:pPr>
              <w:spacing w:line="400" w:lineRule="exact"/>
              <w:rPr>
                <w:rFonts w:ascii="楷体" w:hAnsi="楷体" w:eastAsia="楷体" w:cs="楷体_GB2312"/>
                <w:b/>
                <w:bCs/>
                <w:color w:val="000000"/>
                <w:szCs w:val="21"/>
              </w:rPr>
            </w:pPr>
            <w:r>
              <w:rPr>
                <w:rFonts w:hint="eastAsia" w:ascii="楷体" w:hAnsi="楷体" w:eastAsia="楷体" w:cs="楷体_GB2312"/>
                <w:b/>
                <w:bCs/>
                <w:color w:val="000000"/>
                <w:szCs w:val="21"/>
              </w:rPr>
              <w:t>千人报告厅</w:t>
            </w:r>
          </w:p>
          <w:p>
            <w:pPr>
              <w:spacing w:line="400" w:lineRule="exact"/>
              <w:rPr>
                <w:rFonts w:hint="eastAsia" w:ascii="楷体" w:hAnsi="楷体" w:eastAsia="楷体" w:cs="楷体_GB2312"/>
                <w:b/>
                <w:bCs/>
                <w:color w:val="000000"/>
                <w:szCs w:val="21"/>
              </w:rPr>
            </w:pPr>
          </w:p>
        </w:tc>
        <w:tc>
          <w:tcPr>
            <w:tcW w:w="3818" w:type="dxa"/>
            <w:vAlign w:val="top"/>
          </w:tcPr>
          <w:p>
            <w:pPr>
              <w:spacing w:line="460" w:lineRule="exact"/>
              <w:jc w:val="left"/>
            </w:pPr>
            <w:r>
              <w:rPr>
                <w:rFonts w:hint="eastAsia" w:ascii="楷体" w:hAnsi="楷体" w:eastAsia="楷体" w:cs="楷体_GB2312"/>
                <w:b/>
                <w:bCs/>
                <w:color w:val="000000"/>
                <w:szCs w:val="21"/>
              </w:rPr>
              <w:t>中午小憩一下吧！</w:t>
            </w:r>
          </w:p>
        </w:tc>
        <w:tc>
          <w:tcPr>
            <w:tcW w:w="1309" w:type="dxa"/>
            <w:vMerge w:val="continue"/>
            <w:vAlign w:val="top"/>
          </w:tcPr>
          <w:p>
            <w:pPr>
              <w:spacing w:line="400" w:lineRule="exact"/>
              <w:rPr>
                <w:rFonts w:hint="eastAsia" w:ascii="楷体" w:hAnsi="楷体" w:eastAsia="楷体" w:cs="楷体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732"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13:00-13:40</w:t>
            </w: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微型音乐会</w:t>
            </w:r>
          </w:p>
        </w:tc>
        <w:tc>
          <w:tcPr>
            <w:tcW w:w="1118" w:type="dxa"/>
            <w:vMerge w:val="continue"/>
            <w:vAlign w:val="top"/>
          </w:tcPr>
          <w:p>
            <w:pPr>
              <w:spacing w:line="400" w:lineRule="exact"/>
              <w:rPr>
                <w:rFonts w:hint="eastAsia" w:ascii="楷体" w:hAnsi="楷体" w:eastAsia="楷体" w:cs="楷体_GB2312"/>
                <w:b/>
                <w:bCs/>
                <w:color w:val="000000"/>
                <w:szCs w:val="21"/>
              </w:rPr>
            </w:pPr>
          </w:p>
        </w:tc>
        <w:tc>
          <w:tcPr>
            <w:tcW w:w="3818" w:type="dxa"/>
            <w:vAlign w:val="top"/>
          </w:tcPr>
          <w:p>
            <w:pPr>
              <w:spacing w:line="460" w:lineRule="exact"/>
              <w:jc w:val="left"/>
            </w:pPr>
            <w:r>
              <w:rPr>
                <w:rFonts w:hint="eastAsia" w:ascii="楷体" w:hAnsi="楷体" w:eastAsia="楷体" w:cs="楷体_GB2312"/>
                <w:b/>
                <w:bCs/>
                <w:color w:val="000000"/>
                <w:szCs w:val="21"/>
              </w:rPr>
              <w:t>见证大河西精彩的舞台。</w:t>
            </w:r>
          </w:p>
        </w:tc>
        <w:tc>
          <w:tcPr>
            <w:tcW w:w="1309" w:type="dxa"/>
            <w:vMerge w:val="continue"/>
            <w:vAlign w:val="top"/>
          </w:tcPr>
          <w:p>
            <w:pPr>
              <w:spacing w:line="400" w:lineRule="exact"/>
              <w:rPr>
                <w:rFonts w:hint="eastAsia" w:ascii="楷体" w:hAnsi="楷体" w:eastAsia="楷体" w:cs="楷体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732" w:type="dxa"/>
            <w:vMerge w:val="restart"/>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13:40-14:30</w:t>
            </w: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科学讲座</w:t>
            </w:r>
          </w:p>
        </w:tc>
        <w:tc>
          <w:tcPr>
            <w:tcW w:w="1118" w:type="dxa"/>
            <w:vMerge w:val="continue"/>
            <w:vAlign w:val="top"/>
          </w:tcPr>
          <w:p>
            <w:pPr>
              <w:spacing w:line="400" w:lineRule="exact"/>
              <w:rPr>
                <w:rFonts w:hint="eastAsia" w:ascii="楷体" w:hAnsi="楷体" w:eastAsia="楷体" w:cs="楷体_GB2312"/>
                <w:b/>
                <w:bCs/>
                <w:color w:val="000000"/>
                <w:szCs w:val="21"/>
              </w:rPr>
            </w:pPr>
          </w:p>
        </w:tc>
        <w:tc>
          <w:tcPr>
            <w:tcW w:w="3818" w:type="dxa"/>
            <w:vAlign w:val="top"/>
          </w:tcPr>
          <w:p>
            <w:pPr>
              <w:spacing w:line="460" w:lineRule="exact"/>
              <w:jc w:val="left"/>
            </w:pPr>
            <w:r>
              <w:rPr>
                <w:rFonts w:hint="eastAsia" w:ascii="楷体" w:hAnsi="楷体" w:eastAsia="楷体" w:cs="楷体_GB2312"/>
                <w:b/>
                <w:bCs/>
                <w:color w:val="000000"/>
                <w:szCs w:val="21"/>
              </w:rPr>
              <w:t>和厉害的科学大咖零距离。</w:t>
            </w:r>
          </w:p>
        </w:tc>
        <w:tc>
          <w:tcPr>
            <w:tcW w:w="1309"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732" w:type="dxa"/>
            <w:vMerge w:val="continue"/>
            <w:vAlign w:val="top"/>
          </w:tcPr>
          <w:p>
            <w:pPr>
              <w:spacing w:line="400" w:lineRule="exact"/>
              <w:rPr>
                <w:rFonts w:hint="eastAsia" w:ascii="楷体" w:hAnsi="楷体" w:eastAsia="楷体"/>
                <w:b/>
                <w:bCs/>
                <w:color w:val="000000"/>
                <w:szCs w:val="21"/>
              </w:rPr>
            </w:pP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自由活动</w:t>
            </w:r>
          </w:p>
        </w:tc>
        <w:tc>
          <w:tcPr>
            <w:tcW w:w="1118"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校园内外</w:t>
            </w:r>
          </w:p>
        </w:tc>
        <w:tc>
          <w:tcPr>
            <w:tcW w:w="3818" w:type="dxa"/>
            <w:vAlign w:val="top"/>
          </w:tcPr>
          <w:p>
            <w:pPr>
              <w:spacing w:line="460" w:lineRule="exact"/>
              <w:jc w:val="left"/>
            </w:pPr>
            <w:r>
              <w:rPr>
                <w:rFonts w:hint="eastAsia" w:ascii="楷体" w:hAnsi="楷体" w:eastAsia="楷体" w:cs="楷体_GB2312"/>
                <w:b/>
                <w:bCs/>
                <w:color w:val="000000"/>
                <w:szCs w:val="21"/>
              </w:rPr>
              <w:t>可自由活动，可参与科学讲座。</w:t>
            </w:r>
          </w:p>
        </w:tc>
        <w:tc>
          <w:tcPr>
            <w:tcW w:w="1309"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732" w:type="dxa"/>
            <w:vAlign w:val="top"/>
          </w:tcPr>
          <w:p>
            <w:pPr>
              <w:spacing w:line="400" w:lineRule="exact"/>
              <w:rPr>
                <w:rFonts w:hint="eastAsia" w:ascii="楷体" w:hAnsi="楷体" w:eastAsia="楷体"/>
                <w:b/>
                <w:bCs/>
                <w:color w:val="000000"/>
                <w:szCs w:val="21"/>
              </w:rPr>
            </w:pPr>
            <w:r>
              <w:rPr>
                <w:rFonts w:hint="eastAsia" w:ascii="楷体" w:hAnsi="楷体" w:eastAsia="楷体" w:cs="楷体_GB2312"/>
                <w:b/>
                <w:bCs/>
                <w:color w:val="000000"/>
                <w:szCs w:val="21"/>
              </w:rPr>
              <w:t>14:30-15:10</w:t>
            </w: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运动健康</w:t>
            </w:r>
          </w:p>
        </w:tc>
        <w:tc>
          <w:tcPr>
            <w:tcW w:w="1118" w:type="dxa"/>
            <w:vMerge w:val="restart"/>
            <w:vAlign w:val="top"/>
          </w:tcPr>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p>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体育馆</w:t>
            </w:r>
          </w:p>
          <w:p>
            <w:pPr>
              <w:spacing w:line="400" w:lineRule="exact"/>
              <w:rPr>
                <w:rFonts w:hint="eastAsia" w:ascii="楷体" w:hAnsi="楷体" w:eastAsia="楷体" w:cs="楷体_GB2312"/>
                <w:b/>
                <w:bCs/>
                <w:color w:val="000000"/>
                <w:szCs w:val="21"/>
              </w:rPr>
            </w:pPr>
          </w:p>
        </w:tc>
        <w:tc>
          <w:tcPr>
            <w:tcW w:w="3818" w:type="dxa"/>
            <w:vAlign w:val="top"/>
          </w:tcPr>
          <w:p>
            <w:pPr>
              <w:spacing w:line="460" w:lineRule="exact"/>
              <w:jc w:val="left"/>
            </w:pPr>
            <w:r>
              <w:rPr>
                <w:rFonts w:hint="eastAsia" w:ascii="楷体" w:hAnsi="楷体" w:eastAsia="楷体" w:cs="楷体_GB2312"/>
                <w:b/>
                <w:bCs/>
                <w:color w:val="000000"/>
                <w:szCs w:val="21"/>
              </w:rPr>
              <w:t>排球、篮球、羽毛球···总有你喜欢的，快来参与多彩的体育活动吧！</w:t>
            </w:r>
          </w:p>
        </w:tc>
        <w:tc>
          <w:tcPr>
            <w:tcW w:w="1309"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3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15:10-15:</w:t>
            </w:r>
            <w:r>
              <w:rPr>
                <w:rFonts w:hint="eastAsia" w:ascii="楷体" w:hAnsi="楷体" w:eastAsia="楷体" w:cs="楷体_GB2312"/>
                <w:b/>
                <w:bCs/>
                <w:color w:val="000000"/>
                <w:szCs w:val="21"/>
                <w:lang w:val="en-US" w:eastAsia="zh-CN"/>
              </w:rPr>
              <w:t>3</w:t>
            </w:r>
            <w:r>
              <w:rPr>
                <w:rFonts w:hint="eastAsia" w:ascii="楷体" w:hAnsi="楷体" w:eastAsia="楷体" w:cs="楷体_GB2312"/>
                <w:b/>
                <w:bCs/>
                <w:color w:val="000000"/>
                <w:szCs w:val="21"/>
              </w:rPr>
              <w:t>0</w:t>
            </w:r>
          </w:p>
        </w:tc>
        <w:tc>
          <w:tcPr>
            <w:tcW w:w="1282"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颁奖仪式</w:t>
            </w:r>
          </w:p>
        </w:tc>
        <w:tc>
          <w:tcPr>
            <w:tcW w:w="1118" w:type="dxa"/>
            <w:vMerge w:val="continue"/>
            <w:vAlign w:val="top"/>
          </w:tcPr>
          <w:p>
            <w:pPr>
              <w:spacing w:line="400" w:lineRule="exact"/>
              <w:rPr>
                <w:rFonts w:hint="eastAsia" w:ascii="楷体" w:hAnsi="楷体" w:eastAsia="楷体" w:cs="楷体_GB2312"/>
                <w:b/>
                <w:bCs/>
                <w:color w:val="000000"/>
                <w:szCs w:val="21"/>
              </w:rPr>
            </w:pPr>
          </w:p>
        </w:tc>
        <w:tc>
          <w:tcPr>
            <w:tcW w:w="3818" w:type="dxa"/>
            <w:vAlign w:val="top"/>
          </w:tcPr>
          <w:p>
            <w:pPr>
              <w:spacing w:line="460" w:lineRule="exact"/>
              <w:jc w:val="left"/>
            </w:pPr>
            <w:r>
              <w:rPr>
                <w:rFonts w:hint="eastAsia" w:ascii="楷体" w:hAnsi="楷体" w:eastAsia="楷体" w:cs="楷体_GB2312"/>
                <w:b/>
                <w:bCs/>
                <w:color w:val="000000"/>
                <w:szCs w:val="21"/>
              </w:rPr>
              <w:t>活动简要总结；颁布“星光学子”金银铜奖章和获奖证书</w:t>
            </w:r>
            <w:r>
              <w:rPr>
                <w:rFonts w:hint="eastAsia" w:ascii="楷体" w:hAnsi="楷体" w:eastAsia="楷体" w:cs="楷体_GB2312"/>
                <w:b/>
                <w:bCs/>
                <w:color w:val="000000"/>
                <w:szCs w:val="21"/>
                <w:lang w:eastAsia="zh-CN"/>
              </w:rPr>
              <w:t>。</w:t>
            </w:r>
          </w:p>
        </w:tc>
        <w:tc>
          <w:tcPr>
            <w:tcW w:w="1309" w:type="dxa"/>
            <w:vAlign w:val="top"/>
          </w:tcPr>
          <w:p>
            <w:pPr>
              <w:spacing w:line="400" w:lineRule="exact"/>
              <w:rPr>
                <w:rFonts w:hint="eastAsia" w:ascii="楷体" w:hAnsi="楷体" w:eastAsia="楷体" w:cs="楷体_GB2312"/>
                <w:b/>
                <w:bCs/>
                <w:color w:val="000000"/>
                <w:szCs w:val="21"/>
              </w:rPr>
            </w:pPr>
            <w:r>
              <w:rPr>
                <w:rFonts w:hint="eastAsia" w:ascii="楷体" w:hAnsi="楷体" w:eastAsia="楷体" w:cs="楷体_GB2312"/>
                <w:b/>
                <w:bCs/>
                <w:color w:val="000000"/>
                <w:szCs w:val="21"/>
              </w:rPr>
              <w:t>家长和学生</w:t>
            </w:r>
          </w:p>
        </w:tc>
      </w:tr>
      <w:bookmarkEnd w:id="0"/>
    </w:tbl>
    <w:p>
      <w:pPr>
        <w:rPr>
          <w:rFonts w:hint="eastAsia"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049879-B7B4-4A75-826C-00C780D922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BB388274-E794-4AC7-92C7-B8D9F20E72DA}"/>
  </w:font>
  <w:font w:name="方正小标宋简体">
    <w:panose1 w:val="02000000000000000000"/>
    <w:charset w:val="86"/>
    <w:family w:val="auto"/>
    <w:pitch w:val="default"/>
    <w:sig w:usb0="00000001" w:usb1="08000000" w:usb2="00000000" w:usb3="00000000" w:csb0="00040000" w:csb1="00000000"/>
    <w:embedRegular r:id="rId3" w:fontKey="{4CBE4890-E0C6-447C-88F4-10CEC62B4997}"/>
  </w:font>
  <w:font w:name="仿宋_GB2312">
    <w:altName w:val="仿宋"/>
    <w:panose1 w:val="02010609030101010101"/>
    <w:charset w:val="86"/>
    <w:family w:val="auto"/>
    <w:pitch w:val="default"/>
    <w:sig w:usb0="00000000" w:usb1="00000000" w:usb2="00000000" w:usb3="00000000" w:csb0="00040000" w:csb1="00000000"/>
    <w:embedRegular r:id="rId4" w:fontKey="{B753D5E2-4BAD-43A7-ABC0-54A48DF74890}"/>
  </w:font>
  <w:font w:name="微软雅黑">
    <w:panose1 w:val="020B0503020204020204"/>
    <w:charset w:val="86"/>
    <w:family w:val="auto"/>
    <w:pitch w:val="default"/>
    <w:sig w:usb0="80000287" w:usb1="280F3C52" w:usb2="00000016" w:usb3="00000000" w:csb0="0004001F" w:csb1="00000000"/>
    <w:embedRegular r:id="rId5" w:fontKey="{D5D044C2-53E4-4D76-BCE3-33BB6CE4B859}"/>
  </w:font>
  <w:font w:name="仿宋">
    <w:panose1 w:val="02010609060101010101"/>
    <w:charset w:val="86"/>
    <w:family w:val="auto"/>
    <w:pitch w:val="default"/>
    <w:sig w:usb0="800002BF" w:usb1="38CF7CFA" w:usb2="00000016" w:usb3="00000000" w:csb0="00040001" w:csb1="00000000"/>
    <w:embedRegular r:id="rId6" w:fontKey="{AD6E9EC0-985D-4F78-AB9A-E610835F82C4}"/>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auto"/>
    <w:pitch w:val="default"/>
    <w:sig w:usb0="A00002EF" w:usb1="4000207B" w:usb2="00000000" w:usb3="00000000" w:csb0="2000019F"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7" w:fontKey="{86842490-F69B-4F28-8A9B-C18E61ED96BA}"/>
  </w:font>
  <w:font w:name="楷体_GB2312">
    <w:altName w:val="楷体"/>
    <w:panose1 w:val="00000000000000000000"/>
    <w:charset w:val="86"/>
    <w:family w:val="modern"/>
    <w:pitch w:val="default"/>
    <w:sig w:usb0="00000000" w:usb1="00000000" w:usb2="00000010" w:usb3="00000000" w:csb0="00040000" w:csb1="00000000"/>
    <w:embedRegular r:id="rId8" w:fontKey="{D2124B96-F5D1-452A-866F-A8F5CF34AF9F}"/>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AMGDT">
    <w:altName w:val="Segoe Print"/>
    <w:panose1 w:val="00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35BEF"/>
    <w:rsid w:val="0D8B6D67"/>
    <w:rsid w:val="14DA29F3"/>
    <w:rsid w:val="17005ECD"/>
    <w:rsid w:val="1B670F69"/>
    <w:rsid w:val="20CA6D2E"/>
    <w:rsid w:val="21CC5C08"/>
    <w:rsid w:val="28C85713"/>
    <w:rsid w:val="2B4103ED"/>
    <w:rsid w:val="32F47062"/>
    <w:rsid w:val="336C0AE5"/>
    <w:rsid w:val="35D04989"/>
    <w:rsid w:val="39CC271C"/>
    <w:rsid w:val="3E9E7DC9"/>
    <w:rsid w:val="4093364F"/>
    <w:rsid w:val="418C09B8"/>
    <w:rsid w:val="422805CF"/>
    <w:rsid w:val="451733DD"/>
    <w:rsid w:val="47665673"/>
    <w:rsid w:val="48C15510"/>
    <w:rsid w:val="4B2601FD"/>
    <w:rsid w:val="4B9307E1"/>
    <w:rsid w:val="4C5423A9"/>
    <w:rsid w:val="565B70A8"/>
    <w:rsid w:val="56FF5E0A"/>
    <w:rsid w:val="582140EF"/>
    <w:rsid w:val="5EA811F6"/>
    <w:rsid w:val="5EFE027F"/>
    <w:rsid w:val="5F177754"/>
    <w:rsid w:val="683301A3"/>
    <w:rsid w:val="6D4B731F"/>
    <w:rsid w:val="6D5C141A"/>
    <w:rsid w:val="6FFE16CE"/>
    <w:rsid w:val="74056150"/>
    <w:rsid w:val="76152C8B"/>
    <w:rsid w:val="768D7208"/>
    <w:rsid w:val="77904E81"/>
    <w:rsid w:val="78A62B53"/>
    <w:rsid w:val="7B9655C6"/>
    <w:rsid w:val="7C4533A0"/>
    <w:rsid w:val="7C927BF5"/>
    <w:rsid w:val="7D7C1DCA"/>
    <w:rsid w:val="7E4D3A9F"/>
    <w:rsid w:val="7E706E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8DE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8DE6"/>
      <w:u w:val="none"/>
    </w:rPr>
  </w:style>
  <w:style w:type="character" w:styleId="12">
    <w:name w:val="HTML Code"/>
    <w:basedOn w:val="5"/>
    <w:qFormat/>
    <w:uiPriority w:val="0"/>
    <w:rPr>
      <w:rFonts w:ascii="monospace" w:hAnsi="monospace" w:eastAsia="monospace" w:cs="monospace"/>
      <w:sz w:val="21"/>
      <w:szCs w:val="21"/>
    </w:rPr>
  </w:style>
  <w:style w:type="character" w:styleId="13">
    <w:name w:val="HTML Cite"/>
    <w:basedOn w:val="5"/>
    <w:qFormat/>
    <w:uiPriority w:val="0"/>
  </w:style>
  <w:style w:type="character" w:styleId="14">
    <w:name w:val="HTML Keyboard"/>
    <w:basedOn w:val="5"/>
    <w:qFormat/>
    <w:uiPriority w:val="0"/>
    <w:rPr>
      <w:rFonts w:hint="default" w:ascii="monospace" w:hAnsi="monospace" w:eastAsia="monospace" w:cs="monospace"/>
      <w:sz w:val="21"/>
      <w:szCs w:val="21"/>
    </w:rPr>
  </w:style>
  <w:style w:type="character" w:styleId="15">
    <w:name w:val="HTML Sample"/>
    <w:basedOn w:val="5"/>
    <w:qFormat/>
    <w:uiPriority w:val="0"/>
    <w:rPr>
      <w:rFonts w:hint="default" w:ascii="monospace" w:hAnsi="monospace" w:eastAsia="monospace" w:cs="monospace"/>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fontborder"/>
    <w:basedOn w:val="5"/>
    <w:qFormat/>
    <w:uiPriority w:val="0"/>
    <w:rPr>
      <w:bdr w:val="single" w:color="000000" w:sz="4" w:space="0"/>
    </w:rPr>
  </w:style>
  <w:style w:type="character" w:customStyle="1" w:styleId="19">
    <w:name w:val="fontstrikethrough"/>
    <w:basedOn w:val="5"/>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Reyn</dc:creator>
  <cp:lastModifiedBy>zrj95</cp:lastModifiedBy>
  <cp:lastPrinted>2016-12-14T08:57:00Z</cp:lastPrinted>
  <dcterms:modified xsi:type="dcterms:W3CDTF">2017-01-06T09:13:23Z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